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966" w:rsidRPr="00401161" w:rsidRDefault="00712966" w:rsidP="00124C40">
      <w:pPr>
        <w:jc w:val="center"/>
        <w:rPr>
          <w:rFonts w:ascii="Cambria" w:hAnsi="Cambria"/>
          <w:sz w:val="24"/>
          <w:szCs w:val="24"/>
          <w:u w:val="single"/>
        </w:rPr>
      </w:pPr>
    </w:p>
    <w:p w:rsidR="007A2EA9" w:rsidRPr="0009397D" w:rsidRDefault="007A2EA9" w:rsidP="007A2EA9">
      <w:pPr>
        <w:jc w:val="center"/>
        <w:rPr>
          <w:rFonts w:ascii="Cambria" w:hAnsi="Cambria"/>
          <w:sz w:val="48"/>
          <w:szCs w:val="48"/>
          <w:u w:val="single"/>
        </w:rPr>
      </w:pPr>
      <w:r w:rsidRPr="0009397D">
        <w:rPr>
          <w:rFonts w:ascii="Cambria" w:hAnsi="Cambria"/>
          <w:sz w:val="48"/>
          <w:szCs w:val="48"/>
          <w:u w:val="single"/>
        </w:rPr>
        <w:t>Programmablauf</w:t>
      </w:r>
      <w:r>
        <w:rPr>
          <w:rFonts w:ascii="Cambria" w:hAnsi="Cambria"/>
          <w:sz w:val="48"/>
          <w:szCs w:val="48"/>
          <w:u w:val="single"/>
        </w:rPr>
        <w:t xml:space="preserve"> </w:t>
      </w:r>
    </w:p>
    <w:p w:rsidR="007A2EA9" w:rsidRDefault="007A2EA9" w:rsidP="007A2EA9">
      <w:pPr>
        <w:jc w:val="center"/>
        <w:rPr>
          <w:rFonts w:ascii="Cambria" w:hAnsi="Cambria"/>
          <w:sz w:val="28"/>
          <w:szCs w:val="28"/>
          <w:u w:val="single"/>
        </w:rPr>
      </w:pPr>
      <w:r w:rsidRPr="0009397D">
        <w:rPr>
          <w:rFonts w:ascii="Cambria" w:hAnsi="Cambria"/>
          <w:sz w:val="28"/>
          <w:szCs w:val="28"/>
          <w:u w:val="single"/>
        </w:rPr>
        <w:t>Donnerstag, den 2</w:t>
      </w:r>
      <w:r w:rsidR="002A25AA">
        <w:rPr>
          <w:rFonts w:ascii="Cambria" w:hAnsi="Cambria"/>
          <w:sz w:val="28"/>
          <w:szCs w:val="28"/>
          <w:u w:val="single"/>
        </w:rPr>
        <w:t>2</w:t>
      </w:r>
      <w:r w:rsidR="00573B85">
        <w:rPr>
          <w:rFonts w:ascii="Cambria" w:hAnsi="Cambria"/>
          <w:sz w:val="28"/>
          <w:szCs w:val="28"/>
          <w:u w:val="single"/>
        </w:rPr>
        <w:t>.05.2014 / 13:45 – 19</w:t>
      </w:r>
      <w:r w:rsidRPr="0009397D">
        <w:rPr>
          <w:rFonts w:ascii="Cambria" w:hAnsi="Cambria"/>
          <w:sz w:val="28"/>
          <w:szCs w:val="28"/>
          <w:u w:val="single"/>
        </w:rPr>
        <w:t>:00 Uhr</w:t>
      </w:r>
    </w:p>
    <w:p w:rsidR="00BD22C1" w:rsidRPr="00BD22C1" w:rsidRDefault="00BD22C1" w:rsidP="007A2EA9">
      <w:pPr>
        <w:jc w:val="center"/>
        <w:rPr>
          <w:rFonts w:ascii="Cambria" w:hAnsi="Cambria"/>
          <w:sz w:val="28"/>
          <w:szCs w:val="28"/>
        </w:rPr>
      </w:pPr>
      <w:r w:rsidRPr="00BD22C1">
        <w:rPr>
          <w:rFonts w:ascii="Cambria" w:hAnsi="Cambria"/>
          <w:sz w:val="28"/>
          <w:szCs w:val="28"/>
        </w:rPr>
        <w:t>Schwerpunkt in diesem Jahr: Übergang in den Beruf</w:t>
      </w:r>
    </w:p>
    <w:p w:rsidR="007A2EA9" w:rsidRPr="0009397D" w:rsidRDefault="00573B85" w:rsidP="007A2EA9">
      <w:pPr>
        <w:spacing w:after="0" w:line="360" w:lineRule="auto"/>
        <w:ind w:left="1416" w:hanging="1416"/>
        <w:rPr>
          <w:rFonts w:ascii="Cambria" w:hAnsi="Cambria"/>
          <w:b/>
          <w:sz w:val="28"/>
          <w:szCs w:val="28"/>
        </w:rPr>
      </w:pPr>
      <w:r>
        <w:rPr>
          <w:rFonts w:ascii="Cambria" w:hAnsi="Cambria"/>
          <w:sz w:val="28"/>
          <w:szCs w:val="28"/>
        </w:rPr>
        <w:t>13</w:t>
      </w:r>
      <w:r w:rsidR="007A2EA9" w:rsidRPr="0009397D">
        <w:rPr>
          <w:rFonts w:ascii="Cambria" w:hAnsi="Cambria"/>
          <w:sz w:val="28"/>
          <w:szCs w:val="28"/>
        </w:rPr>
        <w:t>:45 Uhr</w:t>
      </w:r>
      <w:r w:rsidR="007A2EA9" w:rsidRPr="0009397D">
        <w:rPr>
          <w:rFonts w:ascii="Cambria" w:hAnsi="Cambria"/>
          <w:sz w:val="28"/>
          <w:szCs w:val="28"/>
        </w:rPr>
        <w:tab/>
      </w:r>
      <w:r w:rsidR="007A2EA9" w:rsidRPr="0009397D">
        <w:rPr>
          <w:rFonts w:ascii="Cambria" w:hAnsi="Cambria"/>
          <w:sz w:val="28"/>
          <w:szCs w:val="28"/>
        </w:rPr>
        <w:tab/>
      </w:r>
      <w:r w:rsidR="007A2EA9" w:rsidRPr="0009397D">
        <w:rPr>
          <w:rFonts w:ascii="Cambria" w:hAnsi="Cambria"/>
          <w:sz w:val="28"/>
          <w:szCs w:val="28"/>
        </w:rPr>
        <w:tab/>
      </w:r>
      <w:r w:rsidR="007A2EA9" w:rsidRPr="0009397D">
        <w:rPr>
          <w:rFonts w:ascii="Cambria" w:hAnsi="Cambria"/>
          <w:b/>
          <w:sz w:val="28"/>
          <w:szCs w:val="28"/>
        </w:rPr>
        <w:t>Einlass</w:t>
      </w:r>
    </w:p>
    <w:p w:rsidR="007A2EA9" w:rsidRPr="00BC5074" w:rsidRDefault="007A2EA9" w:rsidP="007A2EA9">
      <w:pPr>
        <w:spacing w:after="0" w:line="360" w:lineRule="auto"/>
        <w:ind w:left="2088" w:firstLine="2"/>
        <w:rPr>
          <w:rFonts w:ascii="Cambria" w:hAnsi="Cambria"/>
          <w:sz w:val="32"/>
          <w:szCs w:val="32"/>
        </w:rPr>
      </w:pPr>
      <w:r>
        <w:rPr>
          <w:rFonts w:ascii="Cambria" w:hAnsi="Cambria"/>
          <w:i/>
        </w:rPr>
        <w:t>Bedienen Sie sich mit Tee und Kaffee</w:t>
      </w:r>
    </w:p>
    <w:p w:rsidR="007A2EA9" w:rsidRPr="0009397D" w:rsidRDefault="00573B85" w:rsidP="007A2EA9">
      <w:pPr>
        <w:spacing w:after="0" w:line="360" w:lineRule="auto"/>
        <w:ind w:left="1416" w:hanging="1416"/>
        <w:rPr>
          <w:rFonts w:ascii="Cambria" w:hAnsi="Cambria"/>
          <w:b/>
          <w:sz w:val="28"/>
          <w:szCs w:val="28"/>
        </w:rPr>
      </w:pPr>
      <w:r>
        <w:rPr>
          <w:rFonts w:ascii="Cambria" w:hAnsi="Cambria"/>
          <w:sz w:val="28"/>
          <w:szCs w:val="28"/>
        </w:rPr>
        <w:t>14:</w:t>
      </w:r>
      <w:r w:rsidR="007A2EA9" w:rsidRPr="0009397D">
        <w:rPr>
          <w:rFonts w:ascii="Cambria" w:hAnsi="Cambria"/>
          <w:sz w:val="28"/>
          <w:szCs w:val="28"/>
        </w:rPr>
        <w:t>00 Uhr</w:t>
      </w:r>
      <w:r w:rsidR="007A2EA9" w:rsidRPr="0009397D">
        <w:rPr>
          <w:rFonts w:ascii="Cambria" w:hAnsi="Cambria"/>
          <w:sz w:val="28"/>
          <w:szCs w:val="28"/>
        </w:rPr>
        <w:tab/>
      </w:r>
      <w:r w:rsidR="007A2EA9" w:rsidRPr="0009397D">
        <w:rPr>
          <w:rFonts w:ascii="Cambria" w:hAnsi="Cambria"/>
          <w:sz w:val="28"/>
          <w:szCs w:val="28"/>
        </w:rPr>
        <w:tab/>
      </w:r>
      <w:r w:rsidR="007A2EA9" w:rsidRPr="0009397D">
        <w:rPr>
          <w:rFonts w:ascii="Cambria" w:hAnsi="Cambria"/>
          <w:sz w:val="28"/>
          <w:szCs w:val="28"/>
        </w:rPr>
        <w:tab/>
      </w:r>
      <w:r w:rsidR="007A2EA9" w:rsidRPr="0009397D">
        <w:rPr>
          <w:rFonts w:ascii="Cambria" w:hAnsi="Cambria"/>
          <w:b/>
          <w:sz w:val="28"/>
          <w:szCs w:val="28"/>
        </w:rPr>
        <w:t>Begrüßung</w:t>
      </w:r>
    </w:p>
    <w:p w:rsidR="007A2EA9" w:rsidRPr="00BC5074" w:rsidRDefault="00573B85" w:rsidP="007A2EA9">
      <w:pPr>
        <w:spacing w:after="0" w:line="360" w:lineRule="auto"/>
        <w:ind w:left="2088" w:firstLine="2"/>
        <w:rPr>
          <w:rFonts w:ascii="Cambria" w:hAnsi="Cambria"/>
          <w:sz w:val="32"/>
          <w:szCs w:val="32"/>
        </w:rPr>
      </w:pPr>
      <w:r>
        <w:rPr>
          <w:rFonts w:ascii="Cambria" w:hAnsi="Cambria"/>
          <w:i/>
        </w:rPr>
        <w:t>N. N.</w:t>
      </w:r>
    </w:p>
    <w:p w:rsidR="007A2EA9" w:rsidRPr="00CB300A" w:rsidRDefault="007A2EA9" w:rsidP="007A2EA9">
      <w:pPr>
        <w:spacing w:after="0" w:line="360" w:lineRule="auto"/>
        <w:ind w:left="2090"/>
        <w:rPr>
          <w:rFonts w:ascii="Cambria" w:hAnsi="Cambria"/>
          <w:b/>
          <w:sz w:val="24"/>
          <w:szCs w:val="24"/>
        </w:rPr>
      </w:pPr>
      <w:r w:rsidRPr="00CB300A">
        <w:rPr>
          <w:rFonts w:ascii="Cambria" w:hAnsi="Cambria"/>
          <w:b/>
          <w:sz w:val="24"/>
          <w:szCs w:val="24"/>
        </w:rPr>
        <w:t xml:space="preserve">Vorstellung der Veranstaltung </w:t>
      </w:r>
    </w:p>
    <w:p w:rsidR="007A2EA9" w:rsidRDefault="007A2EA9" w:rsidP="007A2EA9">
      <w:pPr>
        <w:spacing w:after="0" w:line="360" w:lineRule="auto"/>
        <w:ind w:left="2090"/>
        <w:rPr>
          <w:rFonts w:ascii="Cambria" w:hAnsi="Cambria"/>
          <w:i/>
        </w:rPr>
      </w:pPr>
      <w:r w:rsidRPr="00BC5074">
        <w:rPr>
          <w:rFonts w:ascii="Cambria" w:hAnsi="Cambria"/>
          <w:i/>
        </w:rPr>
        <w:t>F</w:t>
      </w:r>
      <w:r>
        <w:rPr>
          <w:rFonts w:ascii="Cambria" w:hAnsi="Cambria"/>
          <w:i/>
        </w:rPr>
        <w:t>rau Dr. Agnes Mühlmeyer-Mentzel, Frau Monika Drück (Frauenbeauftragte des FB)</w:t>
      </w:r>
    </w:p>
    <w:p w:rsidR="007A2EA9" w:rsidRPr="0009397D" w:rsidRDefault="00573B85" w:rsidP="007A2EA9">
      <w:pPr>
        <w:spacing w:after="120" w:line="240" w:lineRule="auto"/>
        <w:ind w:left="2088" w:hanging="2088"/>
        <w:rPr>
          <w:rFonts w:ascii="Cambria" w:hAnsi="Cambria" w:cs="Arial"/>
          <w:b/>
          <w:color w:val="000000"/>
          <w:sz w:val="28"/>
          <w:szCs w:val="28"/>
        </w:rPr>
      </w:pPr>
      <w:r>
        <w:rPr>
          <w:rFonts w:ascii="Cambria" w:hAnsi="Cambria"/>
          <w:sz w:val="28"/>
          <w:szCs w:val="28"/>
        </w:rPr>
        <w:t>14:</w:t>
      </w:r>
      <w:r w:rsidR="007A2EA9" w:rsidRPr="0009397D">
        <w:rPr>
          <w:rFonts w:ascii="Cambria" w:hAnsi="Cambria"/>
          <w:sz w:val="28"/>
          <w:szCs w:val="28"/>
        </w:rPr>
        <w:t>15 Uhr</w:t>
      </w:r>
      <w:r w:rsidR="007A2EA9">
        <w:rPr>
          <w:rFonts w:ascii="Cambria" w:hAnsi="Cambria"/>
          <w:sz w:val="28"/>
          <w:szCs w:val="28"/>
        </w:rPr>
        <w:tab/>
      </w:r>
      <w:r w:rsidRPr="00573B85">
        <w:rPr>
          <w:rFonts w:ascii="Cambria" w:hAnsi="Cambria" w:cs="Arial"/>
          <w:bCs/>
          <w:color w:val="000000"/>
          <w:sz w:val="28"/>
          <w:szCs w:val="28"/>
        </w:rPr>
        <w:t>Thema:</w:t>
      </w:r>
      <w:r>
        <w:rPr>
          <w:rFonts w:ascii="Cambria" w:hAnsi="Cambria" w:cs="Arial"/>
          <w:b/>
          <w:color w:val="000000"/>
          <w:sz w:val="28"/>
          <w:szCs w:val="28"/>
        </w:rPr>
        <w:t xml:space="preserve"> Professorin sein an einer Universität</w:t>
      </w:r>
      <w:r w:rsidR="007A2EA9" w:rsidRPr="0009397D">
        <w:rPr>
          <w:rFonts w:ascii="Cambria" w:hAnsi="Cambria"/>
          <w:b/>
          <w:sz w:val="28"/>
          <w:szCs w:val="28"/>
        </w:rPr>
        <w:tab/>
      </w:r>
    </w:p>
    <w:p w:rsidR="007A2EA9" w:rsidRDefault="00573B85" w:rsidP="007A2EA9">
      <w:pPr>
        <w:spacing w:after="0" w:line="360" w:lineRule="auto"/>
        <w:ind w:left="2088" w:firstLine="2"/>
        <w:rPr>
          <w:rFonts w:ascii="Cambria" w:hAnsi="Cambria"/>
          <w:i/>
        </w:rPr>
      </w:pPr>
      <w:r>
        <w:rPr>
          <w:rFonts w:ascii="Cambria" w:hAnsi="Cambria"/>
          <w:i/>
        </w:rPr>
        <w:t xml:space="preserve">Frau Prof. Babette </w:t>
      </w:r>
      <w:proofErr w:type="spellStart"/>
      <w:r>
        <w:rPr>
          <w:rFonts w:ascii="Cambria" w:hAnsi="Cambria"/>
          <w:i/>
        </w:rPr>
        <w:t>Renneberg</w:t>
      </w:r>
      <w:proofErr w:type="spellEnd"/>
      <w:r>
        <w:rPr>
          <w:rFonts w:ascii="Cambria" w:hAnsi="Cambria"/>
          <w:i/>
        </w:rPr>
        <w:t xml:space="preserve"> &amp; Frau Prof. Ursula Kessels</w:t>
      </w:r>
    </w:p>
    <w:p w:rsidR="00573B85" w:rsidRPr="0009397D" w:rsidRDefault="00573B85" w:rsidP="00573B85">
      <w:pPr>
        <w:spacing w:after="0" w:line="360" w:lineRule="auto"/>
        <w:ind w:left="1416" w:hanging="1416"/>
        <w:rPr>
          <w:rFonts w:ascii="Cambria" w:hAnsi="Cambria"/>
          <w:b/>
          <w:sz w:val="32"/>
          <w:szCs w:val="32"/>
        </w:rPr>
      </w:pPr>
      <w:r>
        <w:rPr>
          <w:rFonts w:ascii="Cambria" w:hAnsi="Cambria"/>
          <w:sz w:val="28"/>
          <w:szCs w:val="28"/>
        </w:rPr>
        <w:t>15</w:t>
      </w:r>
      <w:r w:rsidRPr="00417395">
        <w:rPr>
          <w:rFonts w:ascii="Cambria" w:hAnsi="Cambria"/>
          <w:sz w:val="28"/>
          <w:szCs w:val="28"/>
        </w:rPr>
        <w:t>:00</w:t>
      </w:r>
      <w:r>
        <w:rPr>
          <w:rFonts w:ascii="Cambria" w:hAnsi="Cambria"/>
          <w:sz w:val="28"/>
          <w:szCs w:val="28"/>
        </w:rPr>
        <w:t xml:space="preserve"> Uhr</w:t>
      </w:r>
      <w:r w:rsidRPr="0009397D">
        <w:rPr>
          <w:rFonts w:ascii="Cambria" w:hAnsi="Cambria"/>
          <w:sz w:val="32"/>
          <w:szCs w:val="32"/>
        </w:rPr>
        <w:tab/>
      </w:r>
      <w:r w:rsidRPr="0009397D">
        <w:rPr>
          <w:rFonts w:ascii="Cambria" w:hAnsi="Cambria"/>
          <w:sz w:val="32"/>
          <w:szCs w:val="32"/>
        </w:rPr>
        <w:tab/>
      </w:r>
      <w:r w:rsidRPr="0009397D">
        <w:rPr>
          <w:rFonts w:ascii="Cambria" w:hAnsi="Cambria"/>
          <w:sz w:val="32"/>
          <w:szCs w:val="32"/>
        </w:rPr>
        <w:tab/>
      </w:r>
      <w:r w:rsidRPr="00573B85">
        <w:rPr>
          <w:rFonts w:ascii="Cambria" w:hAnsi="Cambria"/>
          <w:bCs/>
          <w:sz w:val="28"/>
          <w:szCs w:val="28"/>
        </w:rPr>
        <w:t>Thema:</w:t>
      </w:r>
      <w:r>
        <w:rPr>
          <w:rFonts w:ascii="Cambria" w:hAnsi="Cambria"/>
          <w:b/>
          <w:sz w:val="28"/>
          <w:szCs w:val="28"/>
        </w:rPr>
        <w:t xml:space="preserve"> Attraktive Alternativen zu einer Universitätsprofessur</w:t>
      </w:r>
    </w:p>
    <w:p w:rsidR="00573B85" w:rsidRDefault="0064134B" w:rsidP="0064134B">
      <w:pPr>
        <w:spacing w:after="0" w:line="360" w:lineRule="auto"/>
        <w:ind w:left="2088" w:firstLine="2"/>
        <w:rPr>
          <w:rFonts w:ascii="Cambria" w:hAnsi="Cambria"/>
          <w:i/>
        </w:rPr>
      </w:pPr>
      <w:r>
        <w:rPr>
          <w:rFonts w:ascii="Cambria" w:hAnsi="Cambria"/>
          <w:i/>
        </w:rPr>
        <w:t xml:space="preserve">Frau Dr. Luiza </w:t>
      </w:r>
      <w:proofErr w:type="spellStart"/>
      <w:r>
        <w:rPr>
          <w:rFonts w:ascii="Cambria" w:hAnsi="Cambria"/>
          <w:i/>
        </w:rPr>
        <w:t>Olos</w:t>
      </w:r>
      <w:proofErr w:type="spellEnd"/>
    </w:p>
    <w:p w:rsidR="007A2EA9" w:rsidRDefault="0064134B" w:rsidP="007A2EA9">
      <w:pPr>
        <w:spacing w:before="120" w:after="120" w:line="240" w:lineRule="auto"/>
        <w:ind w:left="1418" w:hanging="1418"/>
        <w:rPr>
          <w:rFonts w:ascii="Cambria" w:hAnsi="Cambria"/>
          <w:b/>
          <w:sz w:val="24"/>
          <w:szCs w:val="28"/>
        </w:rPr>
      </w:pPr>
      <w:r>
        <w:rPr>
          <w:rFonts w:ascii="Cambria" w:hAnsi="Cambria"/>
          <w:sz w:val="24"/>
          <w:szCs w:val="28"/>
        </w:rPr>
        <w:t>15</w:t>
      </w:r>
      <w:r w:rsidR="007A2EA9">
        <w:rPr>
          <w:rFonts w:ascii="Cambria" w:hAnsi="Cambria"/>
          <w:sz w:val="24"/>
          <w:szCs w:val="28"/>
        </w:rPr>
        <w:t>:45</w:t>
      </w:r>
      <w:r>
        <w:rPr>
          <w:rFonts w:ascii="Cambria" w:hAnsi="Cambria"/>
          <w:sz w:val="24"/>
          <w:szCs w:val="28"/>
        </w:rPr>
        <w:t xml:space="preserve"> Uhr</w:t>
      </w:r>
      <w:r w:rsidR="007A2EA9">
        <w:rPr>
          <w:rFonts w:ascii="Cambria" w:hAnsi="Cambria"/>
          <w:sz w:val="24"/>
          <w:szCs w:val="28"/>
        </w:rPr>
        <w:tab/>
      </w:r>
      <w:r w:rsidR="007A2EA9">
        <w:rPr>
          <w:rFonts w:ascii="Cambria" w:hAnsi="Cambria"/>
          <w:sz w:val="24"/>
          <w:szCs w:val="28"/>
        </w:rPr>
        <w:tab/>
      </w:r>
      <w:r w:rsidR="007A2EA9" w:rsidRPr="004E62D7">
        <w:rPr>
          <w:rFonts w:ascii="Cambria" w:hAnsi="Cambria"/>
          <w:b/>
          <w:sz w:val="24"/>
          <w:szCs w:val="28"/>
        </w:rPr>
        <w:t>Pause</w:t>
      </w:r>
    </w:p>
    <w:p w:rsidR="0064134B" w:rsidRPr="004E62D7" w:rsidRDefault="0064134B" w:rsidP="007A2EA9">
      <w:pPr>
        <w:spacing w:before="120" w:after="120" w:line="240" w:lineRule="auto"/>
        <w:ind w:left="1418" w:hanging="1418"/>
        <w:rPr>
          <w:rFonts w:ascii="Cambria" w:hAnsi="Cambria"/>
          <w:b/>
          <w:sz w:val="24"/>
          <w:szCs w:val="28"/>
        </w:rPr>
      </w:pPr>
    </w:p>
    <w:p w:rsidR="007A2EA9" w:rsidRDefault="0064134B" w:rsidP="007A2EA9">
      <w:pPr>
        <w:spacing w:after="0" w:line="360" w:lineRule="auto"/>
        <w:ind w:left="1416" w:hanging="1416"/>
        <w:rPr>
          <w:rFonts w:ascii="Cambria" w:hAnsi="Cambria"/>
          <w:b/>
          <w:sz w:val="28"/>
          <w:szCs w:val="28"/>
        </w:rPr>
      </w:pPr>
      <w:r>
        <w:rPr>
          <w:rFonts w:ascii="Cambria" w:hAnsi="Cambria"/>
          <w:sz w:val="28"/>
          <w:szCs w:val="28"/>
        </w:rPr>
        <w:t>16</w:t>
      </w:r>
      <w:r w:rsidR="007A2EA9" w:rsidRPr="00417395">
        <w:rPr>
          <w:rFonts w:ascii="Cambria" w:hAnsi="Cambria"/>
          <w:sz w:val="28"/>
          <w:szCs w:val="28"/>
        </w:rPr>
        <w:t>:00</w:t>
      </w:r>
      <w:r>
        <w:rPr>
          <w:rFonts w:ascii="Cambria" w:hAnsi="Cambria"/>
          <w:sz w:val="28"/>
          <w:szCs w:val="28"/>
        </w:rPr>
        <w:t xml:space="preserve"> Uhr</w:t>
      </w:r>
      <w:r w:rsidR="007A2EA9" w:rsidRPr="0009397D">
        <w:rPr>
          <w:rFonts w:ascii="Cambria" w:hAnsi="Cambria"/>
          <w:sz w:val="32"/>
          <w:szCs w:val="32"/>
        </w:rPr>
        <w:tab/>
      </w:r>
      <w:r w:rsidR="007A2EA9" w:rsidRPr="0009397D">
        <w:rPr>
          <w:rFonts w:ascii="Cambria" w:hAnsi="Cambria"/>
          <w:sz w:val="32"/>
          <w:szCs w:val="32"/>
        </w:rPr>
        <w:tab/>
      </w:r>
      <w:r w:rsidR="007A2EA9" w:rsidRPr="0009397D">
        <w:rPr>
          <w:rFonts w:ascii="Cambria" w:hAnsi="Cambria"/>
          <w:sz w:val="32"/>
          <w:szCs w:val="32"/>
        </w:rPr>
        <w:tab/>
      </w:r>
      <w:r>
        <w:rPr>
          <w:rFonts w:ascii="Cambria" w:hAnsi="Cambria"/>
          <w:b/>
          <w:sz w:val="28"/>
          <w:szCs w:val="28"/>
        </w:rPr>
        <w:t>Potentialanalyse und Zielentwicklung für den Berufseinstieg</w:t>
      </w:r>
    </w:p>
    <w:p w:rsidR="0064134B" w:rsidRPr="0009397D" w:rsidRDefault="0064134B" w:rsidP="007A2EA9">
      <w:pPr>
        <w:spacing w:after="0" w:line="360" w:lineRule="auto"/>
        <w:ind w:left="1416" w:hanging="1416"/>
        <w:rPr>
          <w:rFonts w:ascii="Cambria" w:hAnsi="Cambria"/>
          <w:b/>
          <w:sz w:val="32"/>
          <w:szCs w:val="32"/>
        </w:rPr>
      </w:pPr>
      <w:r>
        <w:rPr>
          <w:rFonts w:ascii="Cambria" w:hAnsi="Cambria"/>
          <w:b/>
          <w:sz w:val="28"/>
          <w:szCs w:val="28"/>
        </w:rPr>
        <w:tab/>
      </w:r>
      <w:r>
        <w:rPr>
          <w:rFonts w:ascii="Cambria" w:hAnsi="Cambria"/>
          <w:b/>
          <w:sz w:val="28"/>
          <w:szCs w:val="28"/>
        </w:rPr>
        <w:tab/>
      </w:r>
      <w:r>
        <w:rPr>
          <w:rFonts w:ascii="Cambria" w:hAnsi="Cambria"/>
          <w:b/>
          <w:sz w:val="28"/>
          <w:szCs w:val="28"/>
        </w:rPr>
        <w:tab/>
        <w:t>(Workshop)</w:t>
      </w:r>
    </w:p>
    <w:p w:rsidR="007A2EA9" w:rsidRDefault="0064134B" w:rsidP="007A2EA9">
      <w:pPr>
        <w:spacing w:after="0" w:line="360" w:lineRule="auto"/>
        <w:ind w:left="2088" w:firstLine="2"/>
        <w:rPr>
          <w:rFonts w:ascii="Cambria" w:hAnsi="Cambria"/>
          <w:i/>
        </w:rPr>
      </w:pPr>
      <w:r>
        <w:rPr>
          <w:rFonts w:ascii="Cambria" w:hAnsi="Cambria"/>
          <w:i/>
        </w:rPr>
        <w:t xml:space="preserve">Frau Dr. Luiza </w:t>
      </w:r>
      <w:proofErr w:type="spellStart"/>
      <w:r>
        <w:rPr>
          <w:rFonts w:ascii="Cambria" w:hAnsi="Cambria"/>
          <w:i/>
        </w:rPr>
        <w:t>Olos</w:t>
      </w:r>
      <w:proofErr w:type="spellEnd"/>
    </w:p>
    <w:p w:rsidR="007A2EA9" w:rsidRDefault="0064134B" w:rsidP="007A2EA9">
      <w:pPr>
        <w:spacing w:before="120" w:after="120" w:line="240" w:lineRule="auto"/>
        <w:ind w:left="1418" w:hanging="1418"/>
        <w:rPr>
          <w:rFonts w:ascii="Cambria" w:hAnsi="Cambria"/>
          <w:b/>
          <w:sz w:val="24"/>
          <w:szCs w:val="28"/>
        </w:rPr>
      </w:pPr>
      <w:r>
        <w:rPr>
          <w:rFonts w:ascii="Cambria" w:hAnsi="Cambria"/>
          <w:sz w:val="24"/>
          <w:szCs w:val="28"/>
        </w:rPr>
        <w:t>17:30</w:t>
      </w:r>
      <w:r w:rsidR="007A2EA9">
        <w:rPr>
          <w:rFonts w:ascii="Cambria" w:hAnsi="Cambria"/>
          <w:sz w:val="24"/>
          <w:szCs w:val="28"/>
        </w:rPr>
        <w:t xml:space="preserve"> Uhr</w:t>
      </w:r>
      <w:r w:rsidR="007A2EA9">
        <w:rPr>
          <w:rFonts w:ascii="Cambria" w:hAnsi="Cambria"/>
          <w:sz w:val="24"/>
          <w:szCs w:val="28"/>
        </w:rPr>
        <w:tab/>
      </w:r>
      <w:r w:rsidR="007A2EA9">
        <w:rPr>
          <w:rFonts w:ascii="Cambria" w:hAnsi="Cambria"/>
          <w:sz w:val="24"/>
          <w:szCs w:val="28"/>
        </w:rPr>
        <w:tab/>
      </w:r>
      <w:r w:rsidR="007A2EA9" w:rsidRPr="004E62D7">
        <w:rPr>
          <w:rFonts w:ascii="Cambria" w:hAnsi="Cambria"/>
          <w:b/>
          <w:sz w:val="24"/>
          <w:szCs w:val="28"/>
        </w:rPr>
        <w:t>Pause</w:t>
      </w:r>
    </w:p>
    <w:p w:rsidR="0064134B" w:rsidRPr="004E62D7" w:rsidRDefault="0064134B" w:rsidP="007A2EA9">
      <w:pPr>
        <w:spacing w:before="120" w:after="120" w:line="240" w:lineRule="auto"/>
        <w:ind w:left="1418" w:hanging="1418"/>
        <w:rPr>
          <w:rFonts w:ascii="Cambria" w:hAnsi="Cambria"/>
          <w:b/>
          <w:sz w:val="24"/>
          <w:szCs w:val="28"/>
        </w:rPr>
      </w:pPr>
    </w:p>
    <w:p w:rsidR="007A2EA9" w:rsidRPr="0009397D" w:rsidRDefault="007A2EA9" w:rsidP="007A2EA9">
      <w:pPr>
        <w:spacing w:after="0" w:line="360" w:lineRule="auto"/>
        <w:ind w:left="1416" w:hanging="1416"/>
        <w:rPr>
          <w:rFonts w:ascii="Cambria" w:hAnsi="Cambria"/>
          <w:b/>
          <w:sz w:val="28"/>
          <w:szCs w:val="28"/>
        </w:rPr>
      </w:pPr>
      <w:r w:rsidRPr="0009397D">
        <w:rPr>
          <w:rFonts w:ascii="Cambria" w:hAnsi="Cambria"/>
          <w:sz w:val="28"/>
          <w:szCs w:val="28"/>
        </w:rPr>
        <w:t>17</w:t>
      </w:r>
      <w:r w:rsidR="0064134B">
        <w:rPr>
          <w:rFonts w:ascii="Cambria" w:hAnsi="Cambria"/>
          <w:sz w:val="28"/>
          <w:szCs w:val="28"/>
        </w:rPr>
        <w:t>:45</w:t>
      </w:r>
      <w:r w:rsidRPr="0009397D">
        <w:rPr>
          <w:rFonts w:ascii="Cambria" w:hAnsi="Cambria"/>
          <w:sz w:val="28"/>
          <w:szCs w:val="28"/>
        </w:rPr>
        <w:t xml:space="preserve"> Uhr</w:t>
      </w:r>
      <w:r w:rsidRPr="0009397D">
        <w:rPr>
          <w:rFonts w:ascii="Cambria" w:hAnsi="Cambria"/>
          <w:sz w:val="28"/>
          <w:szCs w:val="28"/>
        </w:rPr>
        <w:tab/>
      </w:r>
      <w:r w:rsidRPr="0009397D">
        <w:rPr>
          <w:rFonts w:ascii="Cambria" w:hAnsi="Cambria"/>
          <w:sz w:val="28"/>
          <w:szCs w:val="28"/>
        </w:rPr>
        <w:tab/>
      </w:r>
      <w:r w:rsidRPr="0009397D">
        <w:rPr>
          <w:rFonts w:ascii="Cambria" w:hAnsi="Cambria"/>
          <w:sz w:val="28"/>
          <w:szCs w:val="28"/>
        </w:rPr>
        <w:tab/>
      </w:r>
      <w:r>
        <w:rPr>
          <w:rFonts w:ascii="Cambria" w:hAnsi="Cambria"/>
          <w:b/>
          <w:sz w:val="28"/>
          <w:szCs w:val="28"/>
        </w:rPr>
        <w:t>D</w:t>
      </w:r>
      <w:r w:rsidRPr="0009397D">
        <w:rPr>
          <w:rFonts w:ascii="Cambria" w:hAnsi="Cambria"/>
          <w:b/>
          <w:sz w:val="28"/>
          <w:szCs w:val="28"/>
        </w:rPr>
        <w:t>ie Promotionsphase</w:t>
      </w:r>
    </w:p>
    <w:p w:rsidR="007A2EA9" w:rsidRDefault="0064134B" w:rsidP="0064134B">
      <w:pPr>
        <w:spacing w:after="0" w:line="360" w:lineRule="auto"/>
        <w:ind w:left="2125" w:firstLine="2"/>
      </w:pPr>
      <w:r>
        <w:rPr>
          <w:rFonts w:ascii="Cambria" w:hAnsi="Cambria"/>
          <w:i/>
        </w:rPr>
        <w:t>Podium: Wissenschaftliche Mitarbeiterinnen des Fachbereichs (Doktorandinnen und Pr</w:t>
      </w:r>
      <w:r>
        <w:rPr>
          <w:rFonts w:ascii="Cambria" w:hAnsi="Cambria"/>
          <w:i/>
        </w:rPr>
        <w:t>o</w:t>
      </w:r>
      <w:r>
        <w:rPr>
          <w:rFonts w:ascii="Cambria" w:hAnsi="Cambria"/>
          <w:i/>
        </w:rPr>
        <w:t>movierte) informieren zu: Finanzierung, Zeitmanagement / Projektmanagement / Lehre / Akademischer „Betrieb“; Publikationen, Konferenzen, Mobilität und Internationale wisse</w:t>
      </w:r>
      <w:r>
        <w:rPr>
          <w:rFonts w:ascii="Cambria" w:hAnsi="Cambria"/>
          <w:i/>
        </w:rPr>
        <w:t>n</w:t>
      </w:r>
      <w:r>
        <w:rPr>
          <w:rFonts w:ascii="Cambria" w:hAnsi="Cambria"/>
          <w:i/>
        </w:rPr>
        <w:t>schaftliche Beziehungen, berufliches Netzwerken; Vereinbarkeit mit einer Familie</w:t>
      </w:r>
    </w:p>
    <w:p w:rsidR="007A2EA9" w:rsidRPr="00AB0DDB" w:rsidRDefault="0064134B" w:rsidP="007A2EA9">
      <w:pPr>
        <w:rPr>
          <w:b/>
          <w:sz w:val="28"/>
          <w:szCs w:val="28"/>
        </w:rPr>
      </w:pPr>
      <w:r>
        <w:rPr>
          <w:rFonts w:ascii="Cambria" w:hAnsi="Cambria"/>
          <w:sz w:val="28"/>
          <w:szCs w:val="28"/>
        </w:rPr>
        <w:t>18:45</w:t>
      </w:r>
      <w:r w:rsidR="007A2EA9" w:rsidRPr="0009397D">
        <w:rPr>
          <w:rFonts w:ascii="Cambria" w:hAnsi="Cambria"/>
          <w:sz w:val="28"/>
          <w:szCs w:val="28"/>
        </w:rPr>
        <w:t xml:space="preserve"> Uhr</w:t>
      </w:r>
      <w:r w:rsidR="007A2EA9" w:rsidRPr="0009397D">
        <w:rPr>
          <w:rFonts w:ascii="Cambria" w:hAnsi="Cambria"/>
          <w:sz w:val="28"/>
          <w:szCs w:val="28"/>
        </w:rPr>
        <w:tab/>
      </w:r>
      <w:r w:rsidR="007A2EA9" w:rsidRPr="0009397D">
        <w:rPr>
          <w:rFonts w:ascii="Cambria" w:hAnsi="Cambria"/>
          <w:sz w:val="28"/>
          <w:szCs w:val="28"/>
        </w:rPr>
        <w:tab/>
      </w:r>
      <w:r w:rsidR="007A2EA9" w:rsidRPr="0009397D">
        <w:rPr>
          <w:rFonts w:ascii="Cambria" w:hAnsi="Cambria"/>
          <w:b/>
          <w:sz w:val="28"/>
          <w:szCs w:val="28"/>
        </w:rPr>
        <w:t>Diskussion</w:t>
      </w:r>
    </w:p>
    <w:p w:rsidR="007A2EA9" w:rsidRDefault="007A2EA9" w:rsidP="007A2EA9">
      <w:pPr>
        <w:numPr>
          <w:ilvl w:val="0"/>
          <w:numId w:val="30"/>
        </w:numPr>
        <w:spacing w:after="0" w:line="240" w:lineRule="auto"/>
        <w:ind w:left="2483" w:hanging="357"/>
      </w:pPr>
      <w:r>
        <w:t>Resümee</w:t>
      </w:r>
    </w:p>
    <w:p w:rsidR="007A2EA9" w:rsidRDefault="007A2EA9" w:rsidP="007A2EA9">
      <w:pPr>
        <w:numPr>
          <w:ilvl w:val="0"/>
          <w:numId w:val="30"/>
        </w:numPr>
        <w:spacing w:after="0" w:line="240" w:lineRule="auto"/>
        <w:ind w:left="2483" w:hanging="357"/>
      </w:pPr>
      <w:r>
        <w:t>Feedback; Evaluation der Veranstaltung</w:t>
      </w:r>
    </w:p>
    <w:p w:rsidR="007A2EA9" w:rsidRDefault="007A2EA9" w:rsidP="007A2EA9">
      <w:pPr>
        <w:numPr>
          <w:ilvl w:val="0"/>
          <w:numId w:val="30"/>
        </w:numPr>
        <w:spacing w:after="0" w:line="240" w:lineRule="auto"/>
        <w:ind w:left="2483" w:hanging="357"/>
      </w:pPr>
    </w:p>
    <w:p w:rsidR="004F6F07" w:rsidRDefault="0064134B" w:rsidP="004F6F07">
      <w:pPr>
        <w:rPr>
          <w:rFonts w:ascii="Times New Roman" w:hAnsi="Times New Roman"/>
          <w:sz w:val="60"/>
          <w:szCs w:val="60"/>
          <w:u w:val="single"/>
        </w:rPr>
      </w:pPr>
      <w:r>
        <w:rPr>
          <w:rFonts w:ascii="Cambria" w:hAnsi="Cambria"/>
          <w:sz w:val="28"/>
          <w:szCs w:val="28"/>
        </w:rPr>
        <w:t>19</w:t>
      </w:r>
      <w:r w:rsidR="007A2EA9" w:rsidRPr="0009397D">
        <w:rPr>
          <w:rFonts w:ascii="Cambria" w:hAnsi="Cambria"/>
          <w:sz w:val="28"/>
          <w:szCs w:val="28"/>
        </w:rPr>
        <w:t>:00 Uhr</w:t>
      </w:r>
      <w:r w:rsidR="007A2EA9" w:rsidRPr="0009397D">
        <w:rPr>
          <w:rFonts w:ascii="Cambria" w:hAnsi="Cambria"/>
          <w:sz w:val="28"/>
          <w:szCs w:val="28"/>
        </w:rPr>
        <w:tab/>
      </w:r>
      <w:r w:rsidR="007A2EA9" w:rsidRPr="0009397D">
        <w:rPr>
          <w:rFonts w:ascii="Cambria" w:hAnsi="Cambria"/>
          <w:sz w:val="28"/>
          <w:szCs w:val="28"/>
        </w:rPr>
        <w:tab/>
      </w:r>
      <w:r w:rsidR="007A2EA9" w:rsidRPr="0009397D">
        <w:rPr>
          <w:rFonts w:ascii="Cambria" w:hAnsi="Cambria"/>
          <w:b/>
          <w:sz w:val="28"/>
          <w:szCs w:val="28"/>
        </w:rPr>
        <w:t>Ende der Veranstaltung</w:t>
      </w:r>
      <w:r>
        <w:rPr>
          <w:rFonts w:ascii="Cambria" w:hAnsi="Cambria"/>
          <w:b/>
          <w:sz w:val="28"/>
          <w:szCs w:val="28"/>
        </w:rPr>
        <w:t xml:space="preserve"> / </w:t>
      </w:r>
      <w:r w:rsidR="007A2EA9">
        <w:rPr>
          <w:rFonts w:ascii="Cambria" w:hAnsi="Cambria"/>
          <w:b/>
          <w:sz w:val="28"/>
          <w:szCs w:val="28"/>
        </w:rPr>
        <w:tab/>
      </w:r>
      <w:r w:rsidR="007A2EA9">
        <w:rPr>
          <w:rFonts w:ascii="Cambria" w:hAnsi="Cambria"/>
          <w:b/>
          <w:sz w:val="28"/>
          <w:szCs w:val="28"/>
        </w:rPr>
        <w:tab/>
      </w:r>
      <w:r w:rsidR="007A2EA9">
        <w:rPr>
          <w:rFonts w:ascii="Cambria" w:hAnsi="Cambria"/>
          <w:b/>
          <w:sz w:val="28"/>
          <w:szCs w:val="28"/>
        </w:rPr>
        <w:tab/>
      </w:r>
      <w:r w:rsidR="007A2EA9">
        <w:rPr>
          <w:rFonts w:ascii="Cambria" w:hAnsi="Cambria"/>
          <w:b/>
          <w:sz w:val="28"/>
          <w:szCs w:val="28"/>
        </w:rPr>
        <w:tab/>
      </w:r>
      <w:r w:rsidR="00712966">
        <w:rPr>
          <w:rFonts w:ascii="Times New Roman" w:hAnsi="Times New Roman"/>
          <w:sz w:val="60"/>
          <w:szCs w:val="60"/>
          <w:u w:val="single"/>
        </w:rPr>
        <w:br w:type="page"/>
      </w:r>
    </w:p>
    <w:sdt>
      <w:sdtPr>
        <w:rPr>
          <w:rFonts w:ascii="Calibri" w:eastAsia="Calibri" w:hAnsi="Calibri" w:cs="Times New Roman"/>
          <w:b w:val="0"/>
          <w:bCs w:val="0"/>
          <w:color w:val="auto"/>
          <w:sz w:val="22"/>
          <w:szCs w:val="22"/>
        </w:rPr>
        <w:id w:val="7647669"/>
        <w:docPartObj>
          <w:docPartGallery w:val="Table of Contents"/>
          <w:docPartUnique/>
        </w:docPartObj>
      </w:sdtPr>
      <w:sdtContent>
        <w:p w:rsidR="00845D04" w:rsidRDefault="00845D04" w:rsidP="00845D04">
          <w:pPr>
            <w:pStyle w:val="Inhaltsverzeichnisberschrift"/>
            <w:spacing w:after="240"/>
            <w:jc w:val="center"/>
          </w:pPr>
          <w:r w:rsidRPr="00B96B80">
            <w:rPr>
              <w:rFonts w:ascii="Times New Roman" w:hAnsi="Times New Roman" w:cs="Times New Roman"/>
              <w:color w:val="auto"/>
              <w:sz w:val="52"/>
              <w:szCs w:val="52"/>
              <w:u w:val="single"/>
            </w:rPr>
            <w:t>Inhaltsverzeichnis</w:t>
          </w:r>
        </w:p>
        <w:p w:rsidR="008D7480" w:rsidRPr="008D7480" w:rsidRDefault="008F15D7">
          <w:pPr>
            <w:pStyle w:val="Verzeichnis4"/>
            <w:rPr>
              <w:rFonts w:ascii="Times New Roman" w:eastAsiaTheme="minorEastAsia" w:hAnsi="Times New Roman"/>
              <w:noProof/>
              <w:sz w:val="48"/>
              <w:szCs w:val="48"/>
              <w:lang w:eastAsia="de-DE"/>
            </w:rPr>
          </w:pPr>
          <w:r w:rsidRPr="008D7480">
            <w:rPr>
              <w:rFonts w:ascii="Times New Roman" w:hAnsi="Times New Roman"/>
              <w:sz w:val="48"/>
              <w:szCs w:val="48"/>
            </w:rPr>
            <w:fldChar w:fldCharType="begin"/>
          </w:r>
          <w:r w:rsidR="008B5C27" w:rsidRPr="008D7480">
            <w:rPr>
              <w:rFonts w:ascii="Times New Roman" w:hAnsi="Times New Roman"/>
              <w:sz w:val="48"/>
              <w:szCs w:val="48"/>
            </w:rPr>
            <w:instrText xml:space="preserve"> TOC </w:instrText>
          </w:r>
          <w:r w:rsidRPr="008D7480">
            <w:rPr>
              <w:rFonts w:ascii="Times New Roman" w:hAnsi="Times New Roman"/>
              <w:sz w:val="48"/>
              <w:szCs w:val="48"/>
            </w:rPr>
            <w:fldChar w:fldCharType="separate"/>
          </w:r>
          <w:r w:rsidR="008D7480" w:rsidRPr="008D7480">
            <w:rPr>
              <w:rFonts w:ascii="Times New Roman" w:hAnsi="Times New Roman"/>
              <w:noProof/>
              <w:sz w:val="48"/>
              <w:szCs w:val="48"/>
            </w:rPr>
            <w:t>I.</w:t>
          </w:r>
          <w:r w:rsidR="008D7480" w:rsidRPr="008D7480">
            <w:rPr>
              <w:rFonts w:ascii="Times New Roman" w:eastAsiaTheme="minorEastAsia" w:hAnsi="Times New Roman"/>
              <w:noProof/>
              <w:sz w:val="48"/>
              <w:szCs w:val="48"/>
              <w:lang w:eastAsia="de-DE"/>
            </w:rPr>
            <w:tab/>
          </w:r>
          <w:r w:rsidR="008D7480" w:rsidRPr="008D7480">
            <w:rPr>
              <w:rFonts w:ascii="Times New Roman" w:hAnsi="Times New Roman"/>
              <w:noProof/>
              <w:sz w:val="48"/>
              <w:szCs w:val="48"/>
            </w:rPr>
            <w:t>Motivation und Ziel der Veranstaltung</w:t>
          </w:r>
          <w:r w:rsidR="008D7480" w:rsidRPr="008D7480">
            <w:rPr>
              <w:rFonts w:ascii="Times New Roman" w:hAnsi="Times New Roman"/>
              <w:noProof/>
              <w:sz w:val="48"/>
              <w:szCs w:val="48"/>
            </w:rPr>
            <w:tab/>
          </w:r>
          <w:r w:rsidRPr="008D7480">
            <w:rPr>
              <w:rFonts w:ascii="Times New Roman" w:hAnsi="Times New Roman"/>
              <w:noProof/>
              <w:sz w:val="48"/>
              <w:szCs w:val="48"/>
            </w:rPr>
            <w:fldChar w:fldCharType="begin"/>
          </w:r>
          <w:r w:rsidR="008D7480" w:rsidRPr="008D7480">
            <w:rPr>
              <w:rFonts w:ascii="Times New Roman" w:hAnsi="Times New Roman"/>
              <w:noProof/>
              <w:sz w:val="48"/>
              <w:szCs w:val="48"/>
            </w:rPr>
            <w:instrText xml:space="preserve"> PAGEREF _Toc386373741 \h </w:instrText>
          </w:r>
          <w:r w:rsidRPr="008D7480">
            <w:rPr>
              <w:rFonts w:ascii="Times New Roman" w:hAnsi="Times New Roman"/>
              <w:noProof/>
              <w:sz w:val="48"/>
              <w:szCs w:val="48"/>
            </w:rPr>
          </w:r>
          <w:r w:rsidRPr="008D7480">
            <w:rPr>
              <w:rFonts w:ascii="Times New Roman" w:hAnsi="Times New Roman"/>
              <w:noProof/>
              <w:sz w:val="48"/>
              <w:szCs w:val="48"/>
            </w:rPr>
            <w:fldChar w:fldCharType="separate"/>
          </w:r>
          <w:r w:rsidR="00C35F65">
            <w:rPr>
              <w:rFonts w:ascii="Times New Roman" w:hAnsi="Times New Roman"/>
              <w:noProof/>
              <w:sz w:val="48"/>
              <w:szCs w:val="48"/>
            </w:rPr>
            <w:t>3</w:t>
          </w:r>
          <w:r w:rsidRPr="008D7480">
            <w:rPr>
              <w:rFonts w:ascii="Times New Roman" w:hAnsi="Times New Roman"/>
              <w:noProof/>
              <w:sz w:val="48"/>
              <w:szCs w:val="48"/>
            </w:rPr>
            <w:fldChar w:fldCharType="end"/>
          </w:r>
        </w:p>
        <w:p w:rsidR="008D7480" w:rsidRPr="008D7480" w:rsidRDefault="008D7480">
          <w:pPr>
            <w:pStyle w:val="Verzeichnis4"/>
            <w:rPr>
              <w:rFonts w:ascii="Times New Roman" w:eastAsiaTheme="minorEastAsia" w:hAnsi="Times New Roman"/>
              <w:noProof/>
              <w:sz w:val="48"/>
              <w:szCs w:val="48"/>
              <w:lang w:eastAsia="de-DE"/>
            </w:rPr>
          </w:pPr>
          <w:r w:rsidRPr="008D7480">
            <w:rPr>
              <w:rFonts w:ascii="Times New Roman" w:hAnsi="Times New Roman"/>
              <w:noProof/>
              <w:sz w:val="48"/>
              <w:szCs w:val="48"/>
            </w:rPr>
            <w:t>II.</w:t>
          </w:r>
          <w:r w:rsidRPr="008D7480">
            <w:rPr>
              <w:rFonts w:ascii="Times New Roman" w:eastAsiaTheme="minorEastAsia" w:hAnsi="Times New Roman"/>
              <w:noProof/>
              <w:sz w:val="48"/>
              <w:szCs w:val="48"/>
              <w:lang w:eastAsia="de-DE"/>
            </w:rPr>
            <w:tab/>
          </w:r>
          <w:r w:rsidRPr="008D7480">
            <w:rPr>
              <w:rFonts w:ascii="Times New Roman" w:hAnsi="Times New Roman"/>
              <w:noProof/>
              <w:sz w:val="48"/>
              <w:szCs w:val="48"/>
            </w:rPr>
            <w:t>Die ReferentInnen</w:t>
          </w:r>
          <w:r w:rsidRPr="008D7480">
            <w:rPr>
              <w:rFonts w:ascii="Times New Roman" w:hAnsi="Times New Roman"/>
              <w:noProof/>
              <w:sz w:val="48"/>
              <w:szCs w:val="48"/>
            </w:rPr>
            <w:tab/>
          </w:r>
          <w:r w:rsidR="008F15D7" w:rsidRPr="008D7480">
            <w:rPr>
              <w:rFonts w:ascii="Times New Roman" w:hAnsi="Times New Roman"/>
              <w:noProof/>
              <w:sz w:val="48"/>
              <w:szCs w:val="48"/>
            </w:rPr>
            <w:fldChar w:fldCharType="begin"/>
          </w:r>
          <w:r w:rsidRPr="008D7480">
            <w:rPr>
              <w:rFonts w:ascii="Times New Roman" w:hAnsi="Times New Roman"/>
              <w:noProof/>
              <w:sz w:val="48"/>
              <w:szCs w:val="48"/>
            </w:rPr>
            <w:instrText xml:space="preserve"> PAGEREF _Toc386373742 \h </w:instrText>
          </w:r>
          <w:r w:rsidR="008F15D7" w:rsidRPr="008D7480">
            <w:rPr>
              <w:rFonts w:ascii="Times New Roman" w:hAnsi="Times New Roman"/>
              <w:noProof/>
              <w:sz w:val="48"/>
              <w:szCs w:val="48"/>
            </w:rPr>
          </w:r>
          <w:r w:rsidR="008F15D7" w:rsidRPr="008D7480">
            <w:rPr>
              <w:rFonts w:ascii="Times New Roman" w:hAnsi="Times New Roman"/>
              <w:noProof/>
              <w:sz w:val="48"/>
              <w:szCs w:val="48"/>
            </w:rPr>
            <w:fldChar w:fldCharType="separate"/>
          </w:r>
          <w:r w:rsidR="00C35F65">
            <w:rPr>
              <w:rFonts w:ascii="Times New Roman" w:hAnsi="Times New Roman"/>
              <w:noProof/>
              <w:sz w:val="48"/>
              <w:szCs w:val="48"/>
            </w:rPr>
            <w:t>4</w:t>
          </w:r>
          <w:r w:rsidR="008F15D7" w:rsidRPr="008D7480">
            <w:rPr>
              <w:rFonts w:ascii="Times New Roman" w:hAnsi="Times New Roman"/>
              <w:noProof/>
              <w:sz w:val="48"/>
              <w:szCs w:val="48"/>
            </w:rPr>
            <w:fldChar w:fldCharType="end"/>
          </w:r>
        </w:p>
        <w:p w:rsidR="008D7480" w:rsidRPr="008D7480" w:rsidRDefault="008D7480">
          <w:pPr>
            <w:pStyle w:val="Verzeichnis4"/>
            <w:rPr>
              <w:rFonts w:ascii="Times New Roman" w:eastAsiaTheme="minorEastAsia" w:hAnsi="Times New Roman"/>
              <w:noProof/>
              <w:sz w:val="48"/>
              <w:szCs w:val="48"/>
              <w:lang w:eastAsia="de-DE"/>
            </w:rPr>
          </w:pPr>
          <w:r w:rsidRPr="008D7480">
            <w:rPr>
              <w:rFonts w:ascii="Times New Roman" w:hAnsi="Times New Roman"/>
              <w:noProof/>
              <w:sz w:val="48"/>
              <w:szCs w:val="48"/>
            </w:rPr>
            <w:t>III.</w:t>
          </w:r>
          <w:r w:rsidRPr="008D7480">
            <w:rPr>
              <w:rFonts w:ascii="Times New Roman" w:eastAsiaTheme="minorEastAsia" w:hAnsi="Times New Roman"/>
              <w:noProof/>
              <w:sz w:val="48"/>
              <w:szCs w:val="48"/>
              <w:lang w:eastAsia="de-DE"/>
            </w:rPr>
            <w:tab/>
          </w:r>
          <w:r w:rsidRPr="008D7480">
            <w:rPr>
              <w:rFonts w:ascii="Times New Roman" w:hAnsi="Times New Roman"/>
              <w:noProof/>
              <w:sz w:val="48"/>
              <w:szCs w:val="48"/>
            </w:rPr>
            <w:t>Universitäre Karriereleiter</w:t>
          </w:r>
          <w:r w:rsidRPr="008D7480">
            <w:rPr>
              <w:rFonts w:ascii="Times New Roman" w:hAnsi="Times New Roman"/>
              <w:noProof/>
              <w:sz w:val="48"/>
              <w:szCs w:val="48"/>
            </w:rPr>
            <w:tab/>
          </w:r>
          <w:r w:rsidR="008F15D7" w:rsidRPr="008D7480">
            <w:rPr>
              <w:rFonts w:ascii="Times New Roman" w:hAnsi="Times New Roman"/>
              <w:noProof/>
              <w:sz w:val="48"/>
              <w:szCs w:val="48"/>
            </w:rPr>
            <w:fldChar w:fldCharType="begin"/>
          </w:r>
          <w:r w:rsidRPr="008D7480">
            <w:rPr>
              <w:rFonts w:ascii="Times New Roman" w:hAnsi="Times New Roman"/>
              <w:noProof/>
              <w:sz w:val="48"/>
              <w:szCs w:val="48"/>
            </w:rPr>
            <w:instrText xml:space="preserve"> PAGEREF _Toc386373743 \h </w:instrText>
          </w:r>
          <w:r w:rsidR="008F15D7" w:rsidRPr="008D7480">
            <w:rPr>
              <w:rFonts w:ascii="Times New Roman" w:hAnsi="Times New Roman"/>
              <w:noProof/>
              <w:sz w:val="48"/>
              <w:szCs w:val="48"/>
            </w:rPr>
          </w:r>
          <w:r w:rsidR="008F15D7" w:rsidRPr="008D7480">
            <w:rPr>
              <w:rFonts w:ascii="Times New Roman" w:hAnsi="Times New Roman"/>
              <w:noProof/>
              <w:sz w:val="48"/>
              <w:szCs w:val="48"/>
            </w:rPr>
            <w:fldChar w:fldCharType="separate"/>
          </w:r>
          <w:r w:rsidR="00C35F65">
            <w:rPr>
              <w:rFonts w:ascii="Times New Roman" w:hAnsi="Times New Roman"/>
              <w:noProof/>
              <w:sz w:val="48"/>
              <w:szCs w:val="48"/>
            </w:rPr>
            <w:t>9</w:t>
          </w:r>
          <w:r w:rsidR="008F15D7" w:rsidRPr="008D7480">
            <w:rPr>
              <w:rFonts w:ascii="Times New Roman" w:hAnsi="Times New Roman"/>
              <w:noProof/>
              <w:sz w:val="48"/>
              <w:szCs w:val="48"/>
            </w:rPr>
            <w:fldChar w:fldCharType="end"/>
          </w:r>
        </w:p>
        <w:p w:rsidR="008D7480" w:rsidRPr="008D7480" w:rsidRDefault="008D7480">
          <w:pPr>
            <w:pStyle w:val="Verzeichnis4"/>
            <w:rPr>
              <w:rFonts w:ascii="Times New Roman" w:eastAsiaTheme="minorEastAsia" w:hAnsi="Times New Roman"/>
              <w:noProof/>
              <w:sz w:val="48"/>
              <w:szCs w:val="48"/>
              <w:lang w:eastAsia="de-DE"/>
            </w:rPr>
          </w:pPr>
          <w:r w:rsidRPr="008D7480">
            <w:rPr>
              <w:rFonts w:ascii="Times New Roman" w:hAnsi="Times New Roman"/>
              <w:noProof/>
              <w:sz w:val="48"/>
              <w:szCs w:val="48"/>
            </w:rPr>
            <w:t>IV.</w:t>
          </w:r>
          <w:r w:rsidRPr="008D7480">
            <w:rPr>
              <w:rFonts w:ascii="Times New Roman" w:eastAsiaTheme="minorEastAsia" w:hAnsi="Times New Roman"/>
              <w:noProof/>
              <w:sz w:val="48"/>
              <w:szCs w:val="48"/>
              <w:lang w:eastAsia="de-DE"/>
            </w:rPr>
            <w:tab/>
          </w:r>
          <w:r w:rsidRPr="008D7480">
            <w:rPr>
              <w:rFonts w:ascii="Times New Roman" w:hAnsi="Times New Roman"/>
              <w:noProof/>
              <w:sz w:val="48"/>
              <w:szCs w:val="48"/>
            </w:rPr>
            <w:t>Promotion</w:t>
          </w:r>
          <w:r w:rsidRPr="008D7480">
            <w:rPr>
              <w:rFonts w:ascii="Times New Roman" w:hAnsi="Times New Roman"/>
              <w:noProof/>
              <w:sz w:val="48"/>
              <w:szCs w:val="48"/>
            </w:rPr>
            <w:tab/>
          </w:r>
          <w:r w:rsidR="008F15D7" w:rsidRPr="008D7480">
            <w:rPr>
              <w:rFonts w:ascii="Times New Roman" w:hAnsi="Times New Roman"/>
              <w:noProof/>
              <w:sz w:val="48"/>
              <w:szCs w:val="48"/>
            </w:rPr>
            <w:fldChar w:fldCharType="begin"/>
          </w:r>
          <w:r w:rsidRPr="008D7480">
            <w:rPr>
              <w:rFonts w:ascii="Times New Roman" w:hAnsi="Times New Roman"/>
              <w:noProof/>
              <w:sz w:val="48"/>
              <w:szCs w:val="48"/>
            </w:rPr>
            <w:instrText xml:space="preserve"> PAGEREF _Toc386373744 \h </w:instrText>
          </w:r>
          <w:r w:rsidR="008F15D7" w:rsidRPr="008D7480">
            <w:rPr>
              <w:rFonts w:ascii="Times New Roman" w:hAnsi="Times New Roman"/>
              <w:noProof/>
              <w:sz w:val="48"/>
              <w:szCs w:val="48"/>
            </w:rPr>
          </w:r>
          <w:r w:rsidR="008F15D7" w:rsidRPr="008D7480">
            <w:rPr>
              <w:rFonts w:ascii="Times New Roman" w:hAnsi="Times New Roman"/>
              <w:noProof/>
              <w:sz w:val="48"/>
              <w:szCs w:val="48"/>
            </w:rPr>
            <w:fldChar w:fldCharType="separate"/>
          </w:r>
          <w:r w:rsidR="00C35F65">
            <w:rPr>
              <w:rFonts w:ascii="Times New Roman" w:hAnsi="Times New Roman"/>
              <w:noProof/>
              <w:sz w:val="48"/>
              <w:szCs w:val="48"/>
            </w:rPr>
            <w:t>10</w:t>
          </w:r>
          <w:r w:rsidR="008F15D7" w:rsidRPr="008D7480">
            <w:rPr>
              <w:rFonts w:ascii="Times New Roman" w:hAnsi="Times New Roman"/>
              <w:noProof/>
              <w:sz w:val="48"/>
              <w:szCs w:val="48"/>
            </w:rPr>
            <w:fldChar w:fldCharType="end"/>
          </w:r>
        </w:p>
        <w:p w:rsidR="008D7480" w:rsidRPr="008D7480" w:rsidRDefault="008D7480">
          <w:pPr>
            <w:pStyle w:val="Verzeichnis4"/>
            <w:rPr>
              <w:rFonts w:ascii="Times New Roman" w:eastAsiaTheme="minorEastAsia" w:hAnsi="Times New Roman"/>
              <w:noProof/>
              <w:sz w:val="48"/>
              <w:szCs w:val="48"/>
              <w:lang w:eastAsia="de-DE"/>
            </w:rPr>
          </w:pPr>
          <w:r w:rsidRPr="008D7480">
            <w:rPr>
              <w:rFonts w:ascii="Times New Roman" w:hAnsi="Times New Roman"/>
              <w:noProof/>
              <w:sz w:val="48"/>
              <w:szCs w:val="48"/>
            </w:rPr>
            <w:t>V.</w:t>
          </w:r>
          <w:r w:rsidRPr="008D7480">
            <w:rPr>
              <w:rFonts w:ascii="Times New Roman" w:eastAsiaTheme="minorEastAsia" w:hAnsi="Times New Roman"/>
              <w:noProof/>
              <w:sz w:val="48"/>
              <w:szCs w:val="48"/>
              <w:lang w:eastAsia="de-DE"/>
            </w:rPr>
            <w:tab/>
          </w:r>
          <w:r w:rsidRPr="008D7480">
            <w:rPr>
              <w:rFonts w:ascii="Times New Roman" w:hAnsi="Times New Roman"/>
              <w:noProof/>
              <w:sz w:val="48"/>
              <w:szCs w:val="48"/>
            </w:rPr>
            <w:t>Graduiertenschulen</w:t>
          </w:r>
          <w:r w:rsidRPr="008D7480">
            <w:rPr>
              <w:rFonts w:ascii="Times New Roman" w:hAnsi="Times New Roman"/>
              <w:noProof/>
              <w:sz w:val="48"/>
              <w:szCs w:val="48"/>
            </w:rPr>
            <w:tab/>
          </w:r>
          <w:r w:rsidR="008F15D7" w:rsidRPr="008D7480">
            <w:rPr>
              <w:rFonts w:ascii="Times New Roman" w:hAnsi="Times New Roman"/>
              <w:noProof/>
              <w:sz w:val="48"/>
              <w:szCs w:val="48"/>
            </w:rPr>
            <w:fldChar w:fldCharType="begin"/>
          </w:r>
          <w:r w:rsidRPr="008D7480">
            <w:rPr>
              <w:rFonts w:ascii="Times New Roman" w:hAnsi="Times New Roman"/>
              <w:noProof/>
              <w:sz w:val="48"/>
              <w:szCs w:val="48"/>
            </w:rPr>
            <w:instrText xml:space="preserve"> PAGEREF _Toc386373745 \h </w:instrText>
          </w:r>
          <w:r w:rsidR="008F15D7" w:rsidRPr="008D7480">
            <w:rPr>
              <w:rFonts w:ascii="Times New Roman" w:hAnsi="Times New Roman"/>
              <w:noProof/>
              <w:sz w:val="48"/>
              <w:szCs w:val="48"/>
            </w:rPr>
          </w:r>
          <w:r w:rsidR="008F15D7" w:rsidRPr="008D7480">
            <w:rPr>
              <w:rFonts w:ascii="Times New Roman" w:hAnsi="Times New Roman"/>
              <w:noProof/>
              <w:sz w:val="48"/>
              <w:szCs w:val="48"/>
            </w:rPr>
            <w:fldChar w:fldCharType="separate"/>
          </w:r>
          <w:r w:rsidR="00C35F65">
            <w:rPr>
              <w:rFonts w:ascii="Times New Roman" w:hAnsi="Times New Roman"/>
              <w:noProof/>
              <w:sz w:val="48"/>
              <w:szCs w:val="48"/>
            </w:rPr>
            <w:t>11</w:t>
          </w:r>
          <w:r w:rsidR="008F15D7" w:rsidRPr="008D7480">
            <w:rPr>
              <w:rFonts w:ascii="Times New Roman" w:hAnsi="Times New Roman"/>
              <w:noProof/>
              <w:sz w:val="48"/>
              <w:szCs w:val="48"/>
            </w:rPr>
            <w:fldChar w:fldCharType="end"/>
          </w:r>
        </w:p>
        <w:p w:rsidR="008D7480" w:rsidRPr="008D7480" w:rsidRDefault="008D7480">
          <w:pPr>
            <w:pStyle w:val="Verzeichnis4"/>
            <w:rPr>
              <w:rFonts w:ascii="Times New Roman" w:eastAsiaTheme="minorEastAsia" w:hAnsi="Times New Roman"/>
              <w:noProof/>
              <w:sz w:val="48"/>
              <w:szCs w:val="48"/>
              <w:lang w:eastAsia="de-DE"/>
            </w:rPr>
          </w:pPr>
          <w:r w:rsidRPr="008D7480">
            <w:rPr>
              <w:rFonts w:ascii="Times New Roman" w:hAnsi="Times New Roman"/>
              <w:noProof/>
              <w:sz w:val="48"/>
              <w:szCs w:val="48"/>
            </w:rPr>
            <w:t>VI.</w:t>
          </w:r>
          <w:r w:rsidRPr="008D7480">
            <w:rPr>
              <w:rFonts w:ascii="Times New Roman" w:eastAsiaTheme="minorEastAsia" w:hAnsi="Times New Roman"/>
              <w:noProof/>
              <w:sz w:val="48"/>
              <w:szCs w:val="48"/>
              <w:lang w:eastAsia="de-DE"/>
            </w:rPr>
            <w:tab/>
          </w:r>
          <w:r w:rsidRPr="008D7480">
            <w:rPr>
              <w:rFonts w:ascii="Times New Roman" w:hAnsi="Times New Roman"/>
              <w:noProof/>
              <w:sz w:val="48"/>
              <w:szCs w:val="48"/>
            </w:rPr>
            <w:t>Finanzierungen und spezielle Förderung von Frauen</w:t>
          </w:r>
          <w:r w:rsidRPr="008D7480">
            <w:rPr>
              <w:rFonts w:ascii="Times New Roman" w:hAnsi="Times New Roman"/>
              <w:noProof/>
              <w:sz w:val="48"/>
              <w:szCs w:val="48"/>
            </w:rPr>
            <w:tab/>
          </w:r>
          <w:r w:rsidR="008F15D7" w:rsidRPr="008D7480">
            <w:rPr>
              <w:rFonts w:ascii="Times New Roman" w:hAnsi="Times New Roman"/>
              <w:noProof/>
              <w:sz w:val="48"/>
              <w:szCs w:val="48"/>
            </w:rPr>
            <w:fldChar w:fldCharType="begin"/>
          </w:r>
          <w:r w:rsidRPr="008D7480">
            <w:rPr>
              <w:rFonts w:ascii="Times New Roman" w:hAnsi="Times New Roman"/>
              <w:noProof/>
              <w:sz w:val="48"/>
              <w:szCs w:val="48"/>
            </w:rPr>
            <w:instrText xml:space="preserve"> PAGEREF _Toc386373746 \h </w:instrText>
          </w:r>
          <w:r w:rsidR="008F15D7" w:rsidRPr="008D7480">
            <w:rPr>
              <w:rFonts w:ascii="Times New Roman" w:hAnsi="Times New Roman"/>
              <w:noProof/>
              <w:sz w:val="48"/>
              <w:szCs w:val="48"/>
            </w:rPr>
          </w:r>
          <w:r w:rsidR="008F15D7" w:rsidRPr="008D7480">
            <w:rPr>
              <w:rFonts w:ascii="Times New Roman" w:hAnsi="Times New Roman"/>
              <w:noProof/>
              <w:sz w:val="48"/>
              <w:szCs w:val="48"/>
            </w:rPr>
            <w:fldChar w:fldCharType="separate"/>
          </w:r>
          <w:r w:rsidR="00C35F65">
            <w:rPr>
              <w:rFonts w:ascii="Times New Roman" w:hAnsi="Times New Roman"/>
              <w:noProof/>
              <w:sz w:val="48"/>
              <w:szCs w:val="48"/>
            </w:rPr>
            <w:t>14</w:t>
          </w:r>
          <w:r w:rsidR="008F15D7" w:rsidRPr="008D7480">
            <w:rPr>
              <w:rFonts w:ascii="Times New Roman" w:hAnsi="Times New Roman"/>
              <w:noProof/>
              <w:sz w:val="48"/>
              <w:szCs w:val="48"/>
            </w:rPr>
            <w:fldChar w:fldCharType="end"/>
          </w:r>
        </w:p>
        <w:p w:rsidR="008D7480" w:rsidRPr="008D7480" w:rsidRDefault="008D7480">
          <w:pPr>
            <w:pStyle w:val="Verzeichnis4"/>
            <w:rPr>
              <w:rFonts w:ascii="Times New Roman" w:eastAsiaTheme="minorEastAsia" w:hAnsi="Times New Roman"/>
              <w:noProof/>
              <w:sz w:val="48"/>
              <w:szCs w:val="48"/>
              <w:lang w:eastAsia="de-DE"/>
            </w:rPr>
          </w:pPr>
          <w:r w:rsidRPr="008D7480">
            <w:rPr>
              <w:rFonts w:ascii="Times New Roman" w:hAnsi="Times New Roman"/>
              <w:noProof/>
              <w:sz w:val="48"/>
              <w:szCs w:val="48"/>
            </w:rPr>
            <w:t>VII.</w:t>
          </w:r>
          <w:r w:rsidRPr="008D7480">
            <w:rPr>
              <w:rFonts w:ascii="Times New Roman" w:eastAsiaTheme="minorEastAsia" w:hAnsi="Times New Roman"/>
              <w:noProof/>
              <w:sz w:val="48"/>
              <w:szCs w:val="48"/>
              <w:lang w:eastAsia="de-DE"/>
            </w:rPr>
            <w:tab/>
          </w:r>
          <w:r w:rsidRPr="008D7480">
            <w:rPr>
              <w:rFonts w:ascii="Times New Roman" w:hAnsi="Times New Roman"/>
              <w:noProof/>
              <w:sz w:val="48"/>
              <w:szCs w:val="48"/>
            </w:rPr>
            <w:t>Nützliche Links zur beruflichen Vernetzung</w:t>
          </w:r>
          <w:r w:rsidRPr="008D7480">
            <w:rPr>
              <w:rFonts w:ascii="Times New Roman" w:hAnsi="Times New Roman"/>
              <w:noProof/>
              <w:sz w:val="48"/>
              <w:szCs w:val="48"/>
            </w:rPr>
            <w:tab/>
          </w:r>
          <w:r w:rsidR="008F15D7" w:rsidRPr="008D7480">
            <w:rPr>
              <w:rFonts w:ascii="Times New Roman" w:hAnsi="Times New Roman"/>
              <w:noProof/>
              <w:sz w:val="48"/>
              <w:szCs w:val="48"/>
            </w:rPr>
            <w:fldChar w:fldCharType="begin"/>
          </w:r>
          <w:r w:rsidRPr="008D7480">
            <w:rPr>
              <w:rFonts w:ascii="Times New Roman" w:hAnsi="Times New Roman"/>
              <w:noProof/>
              <w:sz w:val="48"/>
              <w:szCs w:val="48"/>
            </w:rPr>
            <w:instrText xml:space="preserve"> PAGEREF _Toc386373747 \h </w:instrText>
          </w:r>
          <w:r w:rsidR="008F15D7" w:rsidRPr="008D7480">
            <w:rPr>
              <w:rFonts w:ascii="Times New Roman" w:hAnsi="Times New Roman"/>
              <w:noProof/>
              <w:sz w:val="48"/>
              <w:szCs w:val="48"/>
            </w:rPr>
          </w:r>
          <w:r w:rsidR="008F15D7" w:rsidRPr="008D7480">
            <w:rPr>
              <w:rFonts w:ascii="Times New Roman" w:hAnsi="Times New Roman"/>
              <w:noProof/>
              <w:sz w:val="48"/>
              <w:szCs w:val="48"/>
            </w:rPr>
            <w:fldChar w:fldCharType="separate"/>
          </w:r>
          <w:r w:rsidR="00C35F65">
            <w:rPr>
              <w:rFonts w:ascii="Times New Roman" w:hAnsi="Times New Roman"/>
              <w:noProof/>
              <w:sz w:val="48"/>
              <w:szCs w:val="48"/>
            </w:rPr>
            <w:t>20</w:t>
          </w:r>
          <w:r w:rsidR="008F15D7" w:rsidRPr="008D7480">
            <w:rPr>
              <w:rFonts w:ascii="Times New Roman" w:hAnsi="Times New Roman"/>
              <w:noProof/>
              <w:sz w:val="48"/>
              <w:szCs w:val="48"/>
            </w:rPr>
            <w:fldChar w:fldCharType="end"/>
          </w:r>
        </w:p>
        <w:p w:rsidR="00845D04" w:rsidRDefault="008F15D7" w:rsidP="008B5C27">
          <w:pPr>
            <w:spacing w:line="360" w:lineRule="auto"/>
          </w:pPr>
          <w:r w:rsidRPr="008D7480">
            <w:rPr>
              <w:rFonts w:ascii="Times New Roman" w:hAnsi="Times New Roman"/>
              <w:sz w:val="48"/>
              <w:szCs w:val="48"/>
            </w:rPr>
            <w:fldChar w:fldCharType="end"/>
          </w:r>
        </w:p>
      </w:sdtContent>
    </w:sdt>
    <w:p w:rsidR="00845D04" w:rsidRDefault="00845D04" w:rsidP="00E5136D">
      <w:pPr>
        <w:rPr>
          <w:rFonts w:ascii="Times New Roman" w:hAnsi="Times New Roman"/>
          <w:sz w:val="48"/>
          <w:szCs w:val="48"/>
          <w:u w:val="single"/>
        </w:rPr>
      </w:pPr>
    </w:p>
    <w:p w:rsidR="00712966" w:rsidRPr="00EB0047" w:rsidRDefault="00712966" w:rsidP="00EB0047">
      <w:pPr>
        <w:pStyle w:val="berschrift4"/>
      </w:pPr>
      <w:bookmarkStart w:id="0" w:name="_Toc386272741"/>
      <w:bookmarkStart w:id="1" w:name="_Toc386272752"/>
      <w:bookmarkEnd w:id="0"/>
      <w:bookmarkEnd w:id="1"/>
      <w:r w:rsidRPr="00BD22C1">
        <w:br w:type="page"/>
      </w:r>
      <w:bookmarkStart w:id="2" w:name="_Toc359232207"/>
      <w:bookmarkStart w:id="3" w:name="_Toc386363897"/>
      <w:bookmarkStart w:id="4" w:name="_Toc386363999"/>
      <w:bookmarkStart w:id="5" w:name="_Toc386373741"/>
      <w:r w:rsidR="00CD77D2" w:rsidRPr="00EB0047">
        <w:lastRenderedPageBreak/>
        <w:t>Motivation und Ziel der Veranstaltung</w:t>
      </w:r>
      <w:bookmarkEnd w:id="2"/>
      <w:bookmarkEnd w:id="3"/>
      <w:bookmarkEnd w:id="4"/>
      <w:bookmarkEnd w:id="5"/>
    </w:p>
    <w:p w:rsidR="0056503B" w:rsidRDefault="00CD77D2" w:rsidP="00E5136D">
      <w:pPr>
        <w:pStyle w:val="StandardWeb"/>
        <w:spacing w:before="0" w:beforeAutospacing="0" w:after="240" w:afterAutospacing="0" w:line="276" w:lineRule="auto"/>
        <w:jc w:val="both"/>
        <w:rPr>
          <w:rFonts w:eastAsia="Calibri"/>
          <w:lang w:eastAsia="en-US"/>
        </w:rPr>
      </w:pPr>
      <w:r w:rsidRPr="005F29AA">
        <w:rPr>
          <w:rFonts w:eastAsia="Calibri"/>
          <w:lang w:eastAsia="en-US"/>
        </w:rPr>
        <w:t>Im Kontext der Zielvereinbarungen zwischen dem Präsidium der FU und dem Fachbereich Erziehungswi</w:t>
      </w:r>
      <w:r w:rsidRPr="005F29AA">
        <w:rPr>
          <w:rFonts w:eastAsia="Calibri"/>
          <w:lang w:eastAsia="en-US"/>
        </w:rPr>
        <w:t>s</w:t>
      </w:r>
      <w:r w:rsidRPr="005F29AA">
        <w:rPr>
          <w:rFonts w:eastAsia="Calibri"/>
          <w:lang w:eastAsia="en-US"/>
        </w:rPr>
        <w:t xml:space="preserve">senschaft und Psychologie </w:t>
      </w:r>
      <w:proofErr w:type="gramStart"/>
      <w:r w:rsidRPr="005F29AA">
        <w:rPr>
          <w:rFonts w:eastAsia="Calibri"/>
          <w:lang w:eastAsia="en-US"/>
        </w:rPr>
        <w:t>wurde</w:t>
      </w:r>
      <w:proofErr w:type="gramEnd"/>
      <w:r w:rsidRPr="005F29AA">
        <w:rPr>
          <w:rFonts w:eastAsia="Calibri"/>
          <w:lang w:eastAsia="en-US"/>
        </w:rPr>
        <w:t xml:space="preserve"> die Steigerung des Frauenanteils unter den unbefristeten Professuren in der Psychologie und der Erhalt eines ausgewogenen Frauenanteils in der Erziehungswissenschaft beschlo</w:t>
      </w:r>
      <w:r w:rsidRPr="005F29AA">
        <w:rPr>
          <w:rFonts w:eastAsia="Calibri"/>
          <w:lang w:eastAsia="en-US"/>
        </w:rPr>
        <w:t>s</w:t>
      </w:r>
      <w:r w:rsidRPr="005F29AA">
        <w:rPr>
          <w:rFonts w:eastAsia="Calibri"/>
          <w:lang w:eastAsia="en-US"/>
        </w:rPr>
        <w:t xml:space="preserve">sen. </w:t>
      </w:r>
    </w:p>
    <w:p w:rsidR="00CD77D2" w:rsidRDefault="00CD77D2" w:rsidP="000E6C44">
      <w:pPr>
        <w:pStyle w:val="StandardWeb"/>
        <w:spacing w:before="0" w:beforeAutospacing="0" w:after="0" w:afterAutospacing="0" w:line="276" w:lineRule="auto"/>
        <w:jc w:val="both"/>
        <w:rPr>
          <w:rFonts w:eastAsia="Calibri"/>
          <w:lang w:eastAsia="en-US"/>
        </w:rPr>
      </w:pPr>
      <w:r w:rsidRPr="005F29AA">
        <w:rPr>
          <w:rFonts w:eastAsia="Calibri"/>
          <w:lang w:eastAsia="en-US"/>
        </w:rPr>
        <w:t xml:space="preserve">Bei einem Anteil von ca. 80% Frauen unter den Studierenden der Psychologie und einem Anteil von ca. 60% Frauen im wissenschaftlichen Mittelbau entspricht ein Anteil von ca. 25% Frauen bei den unbefristeten Professuren nicht den forschungsorientierten Gleichstellungsstandards der DFG. </w:t>
      </w:r>
    </w:p>
    <w:p w:rsidR="000E6C44" w:rsidRPr="005F29AA" w:rsidRDefault="000E6C44" w:rsidP="000E6C44">
      <w:pPr>
        <w:pStyle w:val="StandardWeb"/>
        <w:spacing w:before="0" w:beforeAutospacing="0" w:after="0" w:afterAutospacing="0" w:line="276" w:lineRule="auto"/>
        <w:jc w:val="both"/>
        <w:rPr>
          <w:rFonts w:eastAsia="Calibri"/>
          <w:lang w:eastAsia="en-US"/>
        </w:rPr>
      </w:pPr>
    </w:p>
    <w:p w:rsidR="000E6C44" w:rsidRDefault="00CD77D2" w:rsidP="000E6C44">
      <w:pPr>
        <w:pStyle w:val="Textkrper"/>
        <w:spacing w:line="276" w:lineRule="auto"/>
        <w:ind w:left="0" w:right="127" w:firstLine="0"/>
        <w:jc w:val="both"/>
        <w:rPr>
          <w:rFonts w:ascii="Times New Roman" w:eastAsia="Calibri" w:hAnsi="Times New Roman" w:cs="Times New Roman"/>
          <w:sz w:val="24"/>
          <w:szCs w:val="24"/>
          <w:lang w:val="de-DE"/>
        </w:rPr>
      </w:pPr>
      <w:r w:rsidRPr="005F29AA">
        <w:rPr>
          <w:rFonts w:ascii="Times New Roman" w:eastAsia="Calibri" w:hAnsi="Times New Roman" w:cs="Times New Roman"/>
          <w:sz w:val="24"/>
          <w:szCs w:val="24"/>
          <w:lang w:val="de-DE"/>
        </w:rPr>
        <w:t>„Die unzureichende Beteiligung von Frauen bedeutet ein Effizienz- und Exzellenzdefizit für den Hoc</w:t>
      </w:r>
      <w:r w:rsidRPr="005F29AA">
        <w:rPr>
          <w:rFonts w:ascii="Times New Roman" w:eastAsia="Calibri" w:hAnsi="Times New Roman" w:cs="Times New Roman"/>
          <w:sz w:val="24"/>
          <w:szCs w:val="24"/>
          <w:lang w:val="de-DE"/>
        </w:rPr>
        <w:t>h</w:t>
      </w:r>
      <w:r w:rsidRPr="005F29AA">
        <w:rPr>
          <w:rFonts w:ascii="Times New Roman" w:eastAsia="Calibri" w:hAnsi="Times New Roman" w:cs="Times New Roman"/>
          <w:sz w:val="24"/>
          <w:szCs w:val="24"/>
          <w:lang w:val="de-DE"/>
        </w:rPr>
        <w:t>schulbereich, denn das in Wissenschaft und Forschung liegende Innovationspotenzial kann zur Gänze nur genutzt werden, wenn herausragende Talente unabhängig vom Geschlecht in möglichst großer Zahl im Wissenschaftsbereich verbleiben und nicht auf dem Weg zu ihrer höchsten Leistungsfähigkeit in andere Beschäftigungsbereiche abwandern." (Empfehlung der HRK „Frauen fördern“ vom 14.11.2006)</w:t>
      </w:r>
    </w:p>
    <w:p w:rsidR="000E6C44" w:rsidRPr="005F29AA" w:rsidRDefault="000E6C44" w:rsidP="000E6C44">
      <w:pPr>
        <w:pStyle w:val="Textkrper"/>
        <w:spacing w:line="276" w:lineRule="auto"/>
        <w:ind w:left="0" w:right="127" w:firstLine="0"/>
        <w:jc w:val="both"/>
        <w:rPr>
          <w:rFonts w:ascii="Times New Roman" w:eastAsia="Calibri" w:hAnsi="Times New Roman" w:cs="Times New Roman"/>
          <w:sz w:val="24"/>
          <w:szCs w:val="24"/>
          <w:lang w:val="de-DE"/>
        </w:rPr>
      </w:pPr>
    </w:p>
    <w:p w:rsidR="00CD77D2" w:rsidRDefault="00CD77D2" w:rsidP="0056503B">
      <w:pPr>
        <w:pStyle w:val="StandardWeb"/>
        <w:spacing w:before="0" w:beforeAutospacing="0" w:after="60" w:afterAutospacing="0" w:line="276" w:lineRule="auto"/>
        <w:jc w:val="both"/>
        <w:rPr>
          <w:rFonts w:eastAsia="Calibri"/>
          <w:lang w:eastAsia="en-US"/>
        </w:rPr>
      </w:pPr>
      <w:r w:rsidRPr="005F29AA">
        <w:rPr>
          <w:rFonts w:eastAsia="Calibri"/>
          <w:lang w:eastAsia="en-US"/>
        </w:rPr>
        <w:t xml:space="preserve">Es ist dringend erforderlich, das Tempo zur Erreichung dieser Ziele zu erhöhen. Daher hat das Thema „Gleichstellung von Mann und Frau in der Wissenschaft “ einen festen Platz in Zielvereinbarungen und den Bewertungen der Leistung eines Fachbereichs. </w:t>
      </w:r>
    </w:p>
    <w:p w:rsidR="000E6C44" w:rsidRPr="005F29AA" w:rsidRDefault="000E6C44" w:rsidP="0056503B">
      <w:pPr>
        <w:pStyle w:val="StandardWeb"/>
        <w:spacing w:before="0" w:beforeAutospacing="0" w:after="60" w:afterAutospacing="0" w:line="276" w:lineRule="auto"/>
        <w:jc w:val="both"/>
        <w:rPr>
          <w:rFonts w:eastAsia="Calibri"/>
          <w:lang w:eastAsia="en-US"/>
        </w:rPr>
      </w:pPr>
    </w:p>
    <w:p w:rsidR="00CD77D2" w:rsidRPr="005F29AA" w:rsidRDefault="00CD77D2" w:rsidP="0056503B">
      <w:pPr>
        <w:pStyle w:val="StandardWeb"/>
        <w:spacing w:before="0" w:beforeAutospacing="0" w:after="60" w:afterAutospacing="0" w:line="276" w:lineRule="auto"/>
        <w:jc w:val="both"/>
        <w:rPr>
          <w:rFonts w:eastAsia="Calibri"/>
          <w:lang w:eastAsia="en-US"/>
        </w:rPr>
      </w:pPr>
      <w:r w:rsidRPr="005F29AA">
        <w:rPr>
          <w:rFonts w:eastAsia="Calibri"/>
          <w:lang w:eastAsia="en-US"/>
        </w:rPr>
        <w:t>2011 wurde</w:t>
      </w:r>
      <w:r w:rsidR="000E6C44">
        <w:rPr>
          <w:rFonts w:eastAsia="Calibri"/>
          <w:lang w:eastAsia="en-US"/>
        </w:rPr>
        <w:t>n</w:t>
      </w:r>
      <w:r w:rsidRPr="005F29AA">
        <w:rPr>
          <w:rFonts w:eastAsia="Calibri"/>
          <w:lang w:eastAsia="en-US"/>
        </w:rPr>
        <w:t xml:space="preserve"> zum Thema „Gleichstellung“ im Fachbereich Erziehungswissenschaft und Psychologie eine Reihe von Maßnahmen beschlossen. Dazu gehört eine Veranstaltungsreihe, die gezielt begabte Frauen erm</w:t>
      </w:r>
      <w:r w:rsidRPr="005F29AA">
        <w:rPr>
          <w:rFonts w:eastAsia="Calibri"/>
          <w:lang w:eastAsia="en-US"/>
        </w:rPr>
        <w:t>u</w:t>
      </w:r>
      <w:r w:rsidRPr="005F29AA">
        <w:rPr>
          <w:rFonts w:eastAsia="Calibri"/>
          <w:lang w:eastAsia="en-US"/>
        </w:rPr>
        <w:t xml:space="preserve">tigen soll, den Weg in die Wissenschaft zu wagen. Die Inhalte der Veranstaltung konzentrieren sich neben einer Vermittlung „handfester“ Informationen darauf für „typisch weibliche“ Stolpersteine zu sensibilisieren und </w:t>
      </w:r>
      <w:proofErr w:type="spellStart"/>
      <w:r w:rsidRPr="005F29AA">
        <w:rPr>
          <w:rFonts w:eastAsia="Calibri"/>
          <w:lang w:eastAsia="en-US"/>
        </w:rPr>
        <w:t>Know</w:t>
      </w:r>
      <w:proofErr w:type="spellEnd"/>
      <w:r w:rsidRPr="005F29AA">
        <w:rPr>
          <w:rFonts w:eastAsia="Calibri"/>
          <w:lang w:eastAsia="en-US"/>
        </w:rPr>
        <w:t>-</w:t>
      </w:r>
      <w:proofErr w:type="spellStart"/>
      <w:r w:rsidRPr="005F29AA">
        <w:rPr>
          <w:rFonts w:eastAsia="Calibri"/>
          <w:lang w:eastAsia="en-US"/>
        </w:rPr>
        <w:t>How</w:t>
      </w:r>
      <w:proofErr w:type="spellEnd"/>
      <w:r w:rsidRPr="005F29AA">
        <w:rPr>
          <w:rFonts w:eastAsia="Calibri"/>
          <w:lang w:eastAsia="en-US"/>
        </w:rPr>
        <w:t xml:space="preserve"> zu vermitteln, wie diese erkannt und aus dem Weg geräumt werden können.</w:t>
      </w:r>
    </w:p>
    <w:p w:rsidR="00CD77D2" w:rsidRDefault="00CD77D2" w:rsidP="00CD77D2">
      <w:pPr>
        <w:pStyle w:val="StandardWeb"/>
        <w:spacing w:before="0" w:beforeAutospacing="0" w:after="60" w:afterAutospacing="0"/>
        <w:rPr>
          <w:rFonts w:ascii="Times Beyrut Roman" w:hAnsi="Times Beyrut Roman"/>
          <w:sz w:val="22"/>
          <w:szCs w:val="22"/>
        </w:rPr>
      </w:pPr>
    </w:p>
    <w:p w:rsidR="00CD77D2" w:rsidRPr="00CD77D2" w:rsidRDefault="00CD77D2" w:rsidP="007A3376">
      <w:pPr>
        <w:spacing w:after="0" w:line="240" w:lineRule="auto"/>
      </w:pPr>
      <w:r>
        <w:br w:type="page"/>
      </w:r>
    </w:p>
    <w:p w:rsidR="003C6274" w:rsidRPr="00E5136D" w:rsidRDefault="00CD77D2" w:rsidP="00845D04">
      <w:pPr>
        <w:pStyle w:val="berschrift4"/>
        <w:tabs>
          <w:tab w:val="left" w:pos="567"/>
        </w:tabs>
        <w:ind w:left="567" w:firstLine="0"/>
        <w:rPr>
          <w:szCs w:val="28"/>
        </w:rPr>
      </w:pPr>
      <w:bookmarkStart w:id="6" w:name="_Toc359232208"/>
      <w:bookmarkStart w:id="7" w:name="_Toc386363898"/>
      <w:bookmarkStart w:id="8" w:name="_Toc386364000"/>
      <w:bookmarkStart w:id="9" w:name="_Toc386373742"/>
      <w:r w:rsidRPr="00E5136D">
        <w:lastRenderedPageBreak/>
        <w:t xml:space="preserve">Die </w:t>
      </w:r>
      <w:proofErr w:type="spellStart"/>
      <w:r w:rsidRPr="00E5136D">
        <w:t>ReferentInnen</w:t>
      </w:r>
      <w:bookmarkEnd w:id="6"/>
      <w:bookmarkEnd w:id="7"/>
      <w:bookmarkEnd w:id="8"/>
      <w:bookmarkEnd w:id="9"/>
      <w:proofErr w:type="spellEnd"/>
    </w:p>
    <w:p w:rsidR="00C35F65" w:rsidRPr="00C35F65" w:rsidRDefault="00C35F65" w:rsidP="00C35F65">
      <w:pPr>
        <w:spacing w:after="240"/>
        <w:jc w:val="both"/>
        <w:rPr>
          <w:rFonts w:ascii="Times New Roman" w:hAnsi="Times New Roman"/>
          <w:b/>
          <w:sz w:val="28"/>
          <w:szCs w:val="28"/>
        </w:rPr>
      </w:pPr>
      <w:r w:rsidRPr="00C35F65">
        <w:rPr>
          <w:rFonts w:ascii="Times New Roman" w:hAnsi="Times New Roman"/>
          <w:b/>
          <w:sz w:val="28"/>
          <w:szCs w:val="28"/>
        </w:rPr>
        <w:t>Monika Drück, M</w:t>
      </w:r>
      <w:r>
        <w:rPr>
          <w:rFonts w:ascii="Times New Roman" w:hAnsi="Times New Roman"/>
          <w:b/>
          <w:sz w:val="28"/>
          <w:szCs w:val="28"/>
        </w:rPr>
        <w:t>.</w:t>
      </w:r>
      <w:r w:rsidRPr="00C35F65">
        <w:rPr>
          <w:rFonts w:ascii="Times New Roman" w:hAnsi="Times New Roman"/>
          <w:b/>
          <w:sz w:val="28"/>
          <w:szCs w:val="28"/>
        </w:rPr>
        <w:t>A</w:t>
      </w:r>
      <w:r>
        <w:rPr>
          <w:rFonts w:ascii="Times New Roman" w:hAnsi="Times New Roman"/>
          <w:b/>
          <w:sz w:val="28"/>
          <w:szCs w:val="28"/>
        </w:rPr>
        <w:t>.</w:t>
      </w:r>
    </w:p>
    <w:p w:rsidR="00C35F65" w:rsidRPr="00C35F65" w:rsidRDefault="00C35F65" w:rsidP="00C35F65">
      <w:pPr>
        <w:jc w:val="both"/>
        <w:rPr>
          <w:rFonts w:ascii="Times New Roman" w:hAnsi="Times New Roman"/>
          <w:sz w:val="24"/>
          <w:szCs w:val="24"/>
        </w:rPr>
      </w:pPr>
      <w:r w:rsidRPr="00C35F65">
        <w:rPr>
          <w:rFonts w:ascii="Times New Roman" w:hAnsi="Times New Roman"/>
          <w:sz w:val="24"/>
          <w:szCs w:val="24"/>
        </w:rPr>
        <w:t>studierte Kulturwissenschaft, Ethnologie, Medienwissenschaft und Gender Studies in Marburg, Tübingen und Eug</w:t>
      </w:r>
      <w:r w:rsidRPr="00C35F65">
        <w:rPr>
          <w:rFonts w:ascii="Times New Roman" w:hAnsi="Times New Roman"/>
          <w:sz w:val="24"/>
          <w:szCs w:val="24"/>
        </w:rPr>
        <w:t>e</w:t>
      </w:r>
      <w:r w:rsidRPr="00C35F65">
        <w:rPr>
          <w:rFonts w:ascii="Times New Roman" w:hAnsi="Times New Roman"/>
          <w:sz w:val="24"/>
          <w:szCs w:val="24"/>
        </w:rPr>
        <w:t xml:space="preserve">ne/Oregon (USA). </w:t>
      </w:r>
    </w:p>
    <w:p w:rsidR="00C35F65" w:rsidRPr="00C35F65" w:rsidRDefault="00C35F65" w:rsidP="00C35F65">
      <w:pPr>
        <w:jc w:val="both"/>
        <w:rPr>
          <w:rFonts w:ascii="Times New Roman" w:hAnsi="Times New Roman"/>
          <w:sz w:val="24"/>
          <w:szCs w:val="24"/>
        </w:rPr>
      </w:pPr>
      <w:r w:rsidRPr="00C35F65">
        <w:rPr>
          <w:rFonts w:ascii="Times New Roman" w:hAnsi="Times New Roman"/>
          <w:sz w:val="24"/>
          <w:szCs w:val="24"/>
        </w:rPr>
        <w:t>Die Themen Netzwerken, Coaching, Selbstmanagement begleiten sie während des Studiums und verschi</w:t>
      </w:r>
      <w:r w:rsidRPr="00C35F65">
        <w:rPr>
          <w:rFonts w:ascii="Times New Roman" w:hAnsi="Times New Roman"/>
          <w:sz w:val="24"/>
          <w:szCs w:val="24"/>
        </w:rPr>
        <w:t>e</w:t>
      </w:r>
      <w:r w:rsidRPr="00C35F65">
        <w:rPr>
          <w:rFonts w:ascii="Times New Roman" w:hAnsi="Times New Roman"/>
          <w:sz w:val="24"/>
          <w:szCs w:val="24"/>
        </w:rPr>
        <w:t>denen T</w:t>
      </w:r>
      <w:r w:rsidRPr="00C35F65">
        <w:rPr>
          <w:rFonts w:ascii="Times New Roman" w:hAnsi="Times New Roman"/>
          <w:sz w:val="24"/>
          <w:szCs w:val="24"/>
        </w:rPr>
        <w:t>ä</w:t>
      </w:r>
      <w:r w:rsidRPr="00C35F65">
        <w:rPr>
          <w:rFonts w:ascii="Times New Roman" w:hAnsi="Times New Roman"/>
          <w:sz w:val="24"/>
          <w:szCs w:val="24"/>
        </w:rPr>
        <w:t xml:space="preserve">tigen wie z.B. als Präsidentin der Oregon </w:t>
      </w:r>
      <w:proofErr w:type="spellStart"/>
      <w:r w:rsidRPr="00C35F65">
        <w:rPr>
          <w:rFonts w:ascii="Times New Roman" w:hAnsi="Times New Roman"/>
          <w:sz w:val="24"/>
          <w:szCs w:val="24"/>
        </w:rPr>
        <w:t>Alumni</w:t>
      </w:r>
      <w:proofErr w:type="spellEnd"/>
      <w:r w:rsidRPr="00C35F65">
        <w:rPr>
          <w:rFonts w:ascii="Times New Roman" w:hAnsi="Times New Roman"/>
          <w:sz w:val="24"/>
          <w:szCs w:val="24"/>
        </w:rPr>
        <w:t xml:space="preserve"> </w:t>
      </w:r>
      <w:proofErr w:type="spellStart"/>
      <w:r w:rsidRPr="00C35F65">
        <w:rPr>
          <w:rFonts w:ascii="Times New Roman" w:hAnsi="Times New Roman"/>
          <w:sz w:val="24"/>
          <w:szCs w:val="24"/>
        </w:rPr>
        <w:t>Association</w:t>
      </w:r>
      <w:proofErr w:type="spellEnd"/>
      <w:r w:rsidRPr="00C35F65">
        <w:rPr>
          <w:rFonts w:ascii="Times New Roman" w:hAnsi="Times New Roman"/>
          <w:sz w:val="24"/>
          <w:szCs w:val="24"/>
        </w:rPr>
        <w:t xml:space="preserve"> e.V., als Stellv. Teamleiterin eines Projekts zu den Feie</w:t>
      </w:r>
      <w:r w:rsidRPr="00C35F65">
        <w:rPr>
          <w:rFonts w:ascii="Times New Roman" w:hAnsi="Times New Roman"/>
          <w:sz w:val="24"/>
          <w:szCs w:val="24"/>
        </w:rPr>
        <w:t>r</w:t>
      </w:r>
      <w:r w:rsidRPr="00C35F65">
        <w:rPr>
          <w:rFonts w:ascii="Times New Roman" w:hAnsi="Times New Roman"/>
          <w:sz w:val="24"/>
          <w:szCs w:val="24"/>
        </w:rPr>
        <w:t>lichkeiten „50-Jahre Baden-Württemberg“ beim Landtag von Baden-Württemberg , ihre aktuelle berufliche Tätigkeit im Prüfungsbüro des Zentrums für Lehrerbildung und als stellv. Frauenb</w:t>
      </w:r>
      <w:r w:rsidRPr="00C35F65">
        <w:rPr>
          <w:rFonts w:ascii="Times New Roman" w:hAnsi="Times New Roman"/>
          <w:sz w:val="24"/>
          <w:szCs w:val="24"/>
        </w:rPr>
        <w:t>e</w:t>
      </w:r>
      <w:r w:rsidRPr="00C35F65">
        <w:rPr>
          <w:rFonts w:ascii="Times New Roman" w:hAnsi="Times New Roman"/>
          <w:sz w:val="24"/>
          <w:szCs w:val="24"/>
        </w:rPr>
        <w:t>auftragte des FB Erziehungswissenschaft und Psychologie.</w:t>
      </w:r>
    </w:p>
    <w:p w:rsidR="00C35F65" w:rsidRPr="00C35F65" w:rsidRDefault="00C35F65" w:rsidP="00C35F65">
      <w:pPr>
        <w:autoSpaceDE w:val="0"/>
        <w:autoSpaceDN w:val="0"/>
        <w:adjustRightInd w:val="0"/>
        <w:rPr>
          <w:rFonts w:ascii="Times New Roman" w:hAnsi="Times New Roman"/>
          <w:b/>
          <w:sz w:val="24"/>
          <w:szCs w:val="24"/>
        </w:rPr>
      </w:pPr>
      <w:r w:rsidRPr="00C35F65">
        <w:rPr>
          <w:rFonts w:ascii="Times New Roman" w:hAnsi="Times New Roman"/>
          <w:b/>
          <w:sz w:val="24"/>
          <w:szCs w:val="24"/>
        </w:rPr>
        <w:t xml:space="preserve">Kontakt: </w:t>
      </w:r>
      <w:hyperlink r:id="rId8" w:tgtFrame="_blank" w:tooltip="Dieser externe Link wird in einem neuen Fenster geöffnet" w:history="1">
        <w:r w:rsidRPr="00C35F65">
          <w:rPr>
            <w:rFonts w:ascii="Times New Roman" w:hAnsi="Times New Roman"/>
            <w:bCs/>
            <w:sz w:val="24"/>
            <w:szCs w:val="24"/>
          </w:rPr>
          <w:t>monika.drueck@fu-berlin</w:t>
        </w:r>
      </w:hyperlink>
      <w:r w:rsidRPr="00C35F65">
        <w:rPr>
          <w:rFonts w:ascii="Times New Roman" w:hAnsi="Times New Roman"/>
          <w:bCs/>
          <w:sz w:val="24"/>
          <w:szCs w:val="24"/>
        </w:rPr>
        <w:t>.de</w:t>
      </w:r>
    </w:p>
    <w:p w:rsidR="00C35F65" w:rsidRDefault="00C35F65" w:rsidP="00E5136D">
      <w:pPr>
        <w:spacing w:after="240"/>
        <w:jc w:val="both"/>
        <w:rPr>
          <w:rFonts w:ascii="Times New Roman" w:hAnsi="Times New Roman"/>
          <w:b/>
          <w:sz w:val="28"/>
          <w:szCs w:val="28"/>
        </w:rPr>
      </w:pPr>
    </w:p>
    <w:p w:rsidR="00E336BA" w:rsidRDefault="00E336BA" w:rsidP="00E5136D">
      <w:pPr>
        <w:spacing w:after="240"/>
        <w:jc w:val="both"/>
        <w:rPr>
          <w:rFonts w:ascii="Times New Roman" w:hAnsi="Times New Roman"/>
          <w:b/>
          <w:sz w:val="28"/>
          <w:szCs w:val="28"/>
        </w:rPr>
      </w:pPr>
      <w:r w:rsidRPr="007A3376">
        <w:rPr>
          <w:rFonts w:ascii="Times New Roman" w:hAnsi="Times New Roman"/>
          <w:b/>
          <w:sz w:val="28"/>
          <w:szCs w:val="28"/>
        </w:rPr>
        <w:t xml:space="preserve">Dr. </w:t>
      </w:r>
      <w:proofErr w:type="spellStart"/>
      <w:r w:rsidRPr="007A3376">
        <w:rPr>
          <w:rFonts w:ascii="Times New Roman" w:hAnsi="Times New Roman"/>
          <w:b/>
          <w:sz w:val="28"/>
          <w:szCs w:val="28"/>
        </w:rPr>
        <w:t>Axinja</w:t>
      </w:r>
      <w:proofErr w:type="spellEnd"/>
      <w:r w:rsidRPr="007A3376">
        <w:rPr>
          <w:rFonts w:ascii="Times New Roman" w:hAnsi="Times New Roman"/>
          <w:b/>
          <w:sz w:val="28"/>
          <w:szCs w:val="28"/>
        </w:rPr>
        <w:t xml:space="preserve"> </w:t>
      </w:r>
      <w:proofErr w:type="spellStart"/>
      <w:r w:rsidRPr="007A3376">
        <w:rPr>
          <w:rFonts w:ascii="Times New Roman" w:hAnsi="Times New Roman"/>
          <w:b/>
          <w:sz w:val="28"/>
          <w:szCs w:val="28"/>
        </w:rPr>
        <w:t>Hachfeld</w:t>
      </w:r>
      <w:proofErr w:type="spellEnd"/>
    </w:p>
    <w:p w:rsidR="00E336BA" w:rsidRPr="000E6C44" w:rsidRDefault="00E336BA" w:rsidP="000E6C44">
      <w:pPr>
        <w:jc w:val="both"/>
        <w:rPr>
          <w:rFonts w:ascii="Times New Roman" w:hAnsi="Times New Roman"/>
          <w:sz w:val="24"/>
          <w:szCs w:val="24"/>
        </w:rPr>
      </w:pPr>
      <w:r w:rsidRPr="000E6C44">
        <w:rPr>
          <w:rFonts w:ascii="Times New Roman" w:hAnsi="Times New Roman"/>
          <w:sz w:val="24"/>
          <w:szCs w:val="24"/>
        </w:rPr>
        <w:t xml:space="preserve">(geb. </w:t>
      </w:r>
      <w:proofErr w:type="spellStart"/>
      <w:r w:rsidRPr="000E6C44">
        <w:rPr>
          <w:rFonts w:ascii="Times New Roman" w:hAnsi="Times New Roman"/>
          <w:sz w:val="24"/>
          <w:szCs w:val="24"/>
        </w:rPr>
        <w:t>Kalusche</w:t>
      </w:r>
      <w:proofErr w:type="spellEnd"/>
      <w:r w:rsidRPr="000E6C44">
        <w:rPr>
          <w:rFonts w:ascii="Times New Roman" w:hAnsi="Times New Roman"/>
          <w:sz w:val="24"/>
          <w:szCs w:val="24"/>
        </w:rPr>
        <w:t xml:space="preserve">) studierte Psychologie an der Freien Universität Berlin und Soziologie an der University </w:t>
      </w:r>
      <w:proofErr w:type="spellStart"/>
      <w:r w:rsidRPr="000E6C44">
        <w:rPr>
          <w:rFonts w:ascii="Times New Roman" w:hAnsi="Times New Roman"/>
          <w:sz w:val="24"/>
          <w:szCs w:val="24"/>
        </w:rPr>
        <w:t>of</w:t>
      </w:r>
      <w:proofErr w:type="spellEnd"/>
      <w:r w:rsidRPr="000E6C44">
        <w:rPr>
          <w:rFonts w:ascii="Times New Roman" w:hAnsi="Times New Roman"/>
          <w:sz w:val="24"/>
          <w:szCs w:val="24"/>
        </w:rPr>
        <w:t xml:space="preserve"> Chicago. Nach einem Forschungsaufenthalt an der Universität Zürich promovierte sie am Max-Planck-Institut für Bildungsforschung in der Abteilung Erziehungswissenschaft und Bildungssysteme (Leitung Prof. Jürgen Baumert). Dort arbeitete sie als wissenschaftliche Mitarbeiterin im Projekt </w:t>
      </w:r>
      <w:proofErr w:type="spellStart"/>
      <w:r w:rsidRPr="000E6C44">
        <w:rPr>
          <w:rFonts w:ascii="Times New Roman" w:hAnsi="Times New Roman"/>
          <w:sz w:val="24"/>
          <w:szCs w:val="24"/>
        </w:rPr>
        <w:t>Coactiv</w:t>
      </w:r>
      <w:proofErr w:type="spellEnd"/>
      <w:r w:rsidRPr="000E6C44">
        <w:rPr>
          <w:rFonts w:ascii="Times New Roman" w:hAnsi="Times New Roman"/>
          <w:sz w:val="24"/>
          <w:szCs w:val="24"/>
        </w:rPr>
        <w:t xml:space="preserve"> (Professionswi</w:t>
      </w:r>
      <w:r w:rsidRPr="000E6C44">
        <w:rPr>
          <w:rFonts w:ascii="Times New Roman" w:hAnsi="Times New Roman"/>
          <w:sz w:val="24"/>
          <w:szCs w:val="24"/>
        </w:rPr>
        <w:t>s</w:t>
      </w:r>
      <w:r w:rsidRPr="000E6C44">
        <w:rPr>
          <w:rFonts w:ascii="Times New Roman" w:hAnsi="Times New Roman"/>
          <w:sz w:val="24"/>
          <w:szCs w:val="24"/>
        </w:rPr>
        <w:t xml:space="preserve">sen von Lehrkräften, kognitiv aktivierender Mathematikunterricht und die Entwicklung mathematischer Kompetenz, Leitung Prof. J. Baumert und Prof. M. </w:t>
      </w:r>
      <w:proofErr w:type="spellStart"/>
      <w:r w:rsidRPr="000E6C44">
        <w:rPr>
          <w:rFonts w:ascii="Times New Roman" w:hAnsi="Times New Roman"/>
          <w:sz w:val="24"/>
          <w:szCs w:val="24"/>
        </w:rPr>
        <w:t>Kunter</w:t>
      </w:r>
      <w:proofErr w:type="spellEnd"/>
      <w:r w:rsidRPr="000E6C44">
        <w:rPr>
          <w:rFonts w:ascii="Times New Roman" w:hAnsi="Times New Roman"/>
          <w:sz w:val="24"/>
          <w:szCs w:val="24"/>
        </w:rPr>
        <w:t>) zu den Schwerpunkten „Professionelle Komp</w:t>
      </w:r>
      <w:r w:rsidRPr="000E6C44">
        <w:rPr>
          <w:rFonts w:ascii="Times New Roman" w:hAnsi="Times New Roman"/>
          <w:sz w:val="24"/>
          <w:szCs w:val="24"/>
        </w:rPr>
        <w:t>e</w:t>
      </w:r>
      <w:r w:rsidRPr="000E6C44">
        <w:rPr>
          <w:rFonts w:ascii="Times New Roman" w:hAnsi="Times New Roman"/>
          <w:sz w:val="24"/>
          <w:szCs w:val="24"/>
        </w:rPr>
        <w:t xml:space="preserve">tenz von Lehrkräften“ und „Überzeugungen von Lehrkräften über sprachliche und kulturelle Heterogenität“. Von 2007 bis 2010 war sie Doktorandenvertreterin am Max-Planck-Institut für Bildungsforschung und 2009 gewählte Doktorandenvertreterin der Geisteswissenschaftlichen Sektion des MPG Doktorandennetzwerkes </w:t>
      </w:r>
      <w:proofErr w:type="spellStart"/>
      <w:r w:rsidRPr="000E6C44">
        <w:rPr>
          <w:rFonts w:ascii="Times New Roman" w:hAnsi="Times New Roman"/>
          <w:sz w:val="24"/>
          <w:szCs w:val="24"/>
        </w:rPr>
        <w:t>PhDnet</w:t>
      </w:r>
      <w:proofErr w:type="spellEnd"/>
      <w:r w:rsidRPr="000E6C44">
        <w:rPr>
          <w:rFonts w:ascii="Times New Roman" w:hAnsi="Times New Roman"/>
          <w:sz w:val="24"/>
          <w:szCs w:val="24"/>
        </w:rPr>
        <w:t>. In dieser Zeit hat sie sich intensiv mit Konsequenzen unterschiedlicher Förderungsmodelle für Do</w:t>
      </w:r>
      <w:r w:rsidRPr="000E6C44">
        <w:rPr>
          <w:rFonts w:ascii="Times New Roman" w:hAnsi="Times New Roman"/>
          <w:sz w:val="24"/>
          <w:szCs w:val="24"/>
        </w:rPr>
        <w:t>k</w:t>
      </w:r>
      <w:r w:rsidRPr="000E6C44">
        <w:rPr>
          <w:rFonts w:ascii="Times New Roman" w:hAnsi="Times New Roman"/>
          <w:sz w:val="24"/>
          <w:szCs w:val="24"/>
        </w:rPr>
        <w:t>toranden (Vertrag vs. Stipendium) und der Vereinbarkeit von Familie und (wissenschaftlicher) Arbeit b</w:t>
      </w:r>
      <w:r w:rsidRPr="000E6C44">
        <w:rPr>
          <w:rFonts w:ascii="Times New Roman" w:hAnsi="Times New Roman"/>
          <w:sz w:val="24"/>
          <w:szCs w:val="24"/>
        </w:rPr>
        <w:t>e</w:t>
      </w:r>
      <w:r w:rsidRPr="000E6C44">
        <w:rPr>
          <w:rFonts w:ascii="Times New Roman" w:hAnsi="Times New Roman"/>
          <w:sz w:val="24"/>
          <w:szCs w:val="24"/>
        </w:rPr>
        <w:t>schäftigt. Sie ist Mitautorin der dritten Studie zur Situation der Doktoranden in der Max-Planck-Gesellschaft (</w:t>
      </w:r>
      <w:proofErr w:type="spellStart"/>
      <w:r w:rsidRPr="000E6C44">
        <w:rPr>
          <w:rFonts w:ascii="Times New Roman" w:hAnsi="Times New Roman"/>
          <w:sz w:val="24"/>
          <w:szCs w:val="24"/>
        </w:rPr>
        <w:t>Hämmerer</w:t>
      </w:r>
      <w:proofErr w:type="spellEnd"/>
      <w:r w:rsidRPr="000E6C44">
        <w:rPr>
          <w:rFonts w:ascii="Times New Roman" w:hAnsi="Times New Roman"/>
          <w:sz w:val="24"/>
          <w:szCs w:val="24"/>
        </w:rPr>
        <w:t xml:space="preserve">, </w:t>
      </w:r>
      <w:proofErr w:type="gramStart"/>
      <w:r w:rsidRPr="000E6C44">
        <w:rPr>
          <w:rFonts w:ascii="Times New Roman" w:hAnsi="Times New Roman"/>
          <w:sz w:val="24"/>
          <w:szCs w:val="24"/>
        </w:rPr>
        <w:t>D.,</w:t>
      </w:r>
      <w:proofErr w:type="gramEnd"/>
      <w:r w:rsidRPr="000E6C44">
        <w:rPr>
          <w:rFonts w:ascii="Times New Roman" w:hAnsi="Times New Roman"/>
          <w:sz w:val="24"/>
          <w:szCs w:val="24"/>
        </w:rPr>
        <w:t xml:space="preserve"> </w:t>
      </w:r>
      <w:proofErr w:type="spellStart"/>
      <w:r w:rsidRPr="000E6C44">
        <w:rPr>
          <w:rFonts w:ascii="Times New Roman" w:hAnsi="Times New Roman"/>
          <w:sz w:val="24"/>
          <w:szCs w:val="24"/>
        </w:rPr>
        <w:t>Burrows</w:t>
      </w:r>
      <w:proofErr w:type="spellEnd"/>
      <w:r w:rsidRPr="000E6C44">
        <w:rPr>
          <w:rFonts w:ascii="Times New Roman" w:hAnsi="Times New Roman"/>
          <w:sz w:val="24"/>
          <w:szCs w:val="24"/>
        </w:rPr>
        <w:t xml:space="preserve">, S., Burtscher, L. &amp; </w:t>
      </w:r>
      <w:proofErr w:type="spellStart"/>
      <w:r w:rsidRPr="000E6C44">
        <w:rPr>
          <w:rFonts w:ascii="Times New Roman" w:hAnsi="Times New Roman"/>
          <w:sz w:val="24"/>
          <w:szCs w:val="24"/>
        </w:rPr>
        <w:t>Hachfeld</w:t>
      </w:r>
      <w:proofErr w:type="spellEnd"/>
      <w:r w:rsidRPr="000E6C44">
        <w:rPr>
          <w:rFonts w:ascii="Times New Roman" w:hAnsi="Times New Roman"/>
          <w:sz w:val="24"/>
          <w:szCs w:val="24"/>
        </w:rPr>
        <w:t xml:space="preserve">, A. (2010). </w:t>
      </w:r>
      <w:proofErr w:type="gramStart"/>
      <w:r w:rsidRPr="000E6C44">
        <w:rPr>
          <w:rFonts w:ascii="Times New Roman" w:hAnsi="Times New Roman"/>
          <w:sz w:val="24"/>
          <w:szCs w:val="24"/>
          <w:lang w:val="en-US"/>
        </w:rPr>
        <w:t>Doctoral training and working conditions in the Max Planck Society.</w:t>
      </w:r>
      <w:proofErr w:type="gramEnd"/>
      <w:r w:rsidRPr="000E6C44">
        <w:rPr>
          <w:rFonts w:ascii="Times New Roman" w:hAnsi="Times New Roman"/>
          <w:sz w:val="24"/>
          <w:szCs w:val="24"/>
          <w:lang w:val="en-US"/>
        </w:rPr>
        <w:t xml:space="preserve"> </w:t>
      </w:r>
      <w:proofErr w:type="gramStart"/>
      <w:r w:rsidRPr="000E6C44">
        <w:rPr>
          <w:rFonts w:ascii="Times New Roman" w:hAnsi="Times New Roman"/>
          <w:sz w:val="24"/>
          <w:szCs w:val="24"/>
          <w:lang w:val="en-US"/>
        </w:rPr>
        <w:t>Financial support, supervision, and career aspirations of doctoral students.</w:t>
      </w:r>
      <w:proofErr w:type="gramEnd"/>
      <w:r w:rsidRPr="000E6C44">
        <w:rPr>
          <w:rFonts w:ascii="Times New Roman" w:hAnsi="Times New Roman"/>
          <w:sz w:val="24"/>
          <w:szCs w:val="24"/>
          <w:lang w:val="en-US"/>
        </w:rPr>
        <w:t xml:space="preserve"> </w:t>
      </w:r>
      <w:proofErr w:type="gramStart"/>
      <w:r w:rsidRPr="000E6C44">
        <w:rPr>
          <w:rFonts w:ascii="Times New Roman" w:hAnsi="Times New Roman"/>
          <w:sz w:val="24"/>
          <w:szCs w:val="24"/>
          <w:lang w:val="en-US"/>
        </w:rPr>
        <w:t>R</w:t>
      </w:r>
      <w:r w:rsidRPr="000E6C44">
        <w:rPr>
          <w:rFonts w:ascii="Times New Roman" w:hAnsi="Times New Roman"/>
          <w:sz w:val="24"/>
          <w:szCs w:val="24"/>
          <w:lang w:val="en-US"/>
        </w:rPr>
        <w:t>e</w:t>
      </w:r>
      <w:r w:rsidRPr="000E6C44">
        <w:rPr>
          <w:rFonts w:ascii="Times New Roman" w:hAnsi="Times New Roman"/>
          <w:sz w:val="24"/>
          <w:szCs w:val="24"/>
          <w:lang w:val="en-US"/>
        </w:rPr>
        <w:t xml:space="preserve">sults from the 3rd Max Planck </w:t>
      </w:r>
      <w:proofErr w:type="spellStart"/>
      <w:r w:rsidRPr="000E6C44">
        <w:rPr>
          <w:rFonts w:ascii="Times New Roman" w:hAnsi="Times New Roman"/>
          <w:sz w:val="24"/>
          <w:szCs w:val="24"/>
          <w:lang w:val="en-US"/>
        </w:rPr>
        <w:t>PhDnet</w:t>
      </w:r>
      <w:proofErr w:type="spellEnd"/>
      <w:r w:rsidRPr="000E6C44">
        <w:rPr>
          <w:rFonts w:ascii="Times New Roman" w:hAnsi="Times New Roman"/>
          <w:sz w:val="24"/>
          <w:szCs w:val="24"/>
          <w:lang w:val="en-US"/>
        </w:rPr>
        <w:t xml:space="preserve"> survey.</w:t>
      </w:r>
      <w:proofErr w:type="gramEnd"/>
      <w:r w:rsidRPr="000E6C44">
        <w:rPr>
          <w:rFonts w:ascii="Times New Roman" w:hAnsi="Times New Roman"/>
          <w:sz w:val="24"/>
          <w:szCs w:val="24"/>
          <w:lang w:val="en-US"/>
        </w:rPr>
        <w:t xml:space="preserve"> </w:t>
      </w:r>
      <w:r w:rsidRPr="000E6C44">
        <w:rPr>
          <w:rFonts w:ascii="Times New Roman" w:hAnsi="Times New Roman"/>
          <w:sz w:val="24"/>
          <w:szCs w:val="24"/>
        </w:rPr>
        <w:t xml:space="preserve">München: Max Planck </w:t>
      </w:r>
      <w:proofErr w:type="spellStart"/>
      <w:r w:rsidRPr="000E6C44">
        <w:rPr>
          <w:rFonts w:ascii="Times New Roman" w:hAnsi="Times New Roman"/>
          <w:sz w:val="24"/>
          <w:szCs w:val="24"/>
        </w:rPr>
        <w:t>PhDnet</w:t>
      </w:r>
      <w:proofErr w:type="spellEnd"/>
      <w:r w:rsidRPr="000E6C44">
        <w:rPr>
          <w:rFonts w:ascii="Times New Roman" w:hAnsi="Times New Roman"/>
          <w:sz w:val="24"/>
          <w:szCs w:val="24"/>
        </w:rPr>
        <w:t>.) Seit Ende 2012 ist sie wi</w:t>
      </w:r>
      <w:r w:rsidRPr="000E6C44">
        <w:rPr>
          <w:rFonts w:ascii="Times New Roman" w:hAnsi="Times New Roman"/>
          <w:sz w:val="24"/>
          <w:szCs w:val="24"/>
        </w:rPr>
        <w:t>s</w:t>
      </w:r>
      <w:r w:rsidRPr="000E6C44">
        <w:rPr>
          <w:rFonts w:ascii="Times New Roman" w:hAnsi="Times New Roman"/>
          <w:sz w:val="24"/>
          <w:szCs w:val="24"/>
        </w:rPr>
        <w:t>senschaftliche Mitarbeiterin in der Abteilung Frühkindliche Bildung und Erziehung (Leitung Prof. Yvonne Anders) an der Freien Universität. Sie untersucht u.a. die professionelle Kompetenz von frühpädagogischen Fachkräften sowie kompensatorische Effekte frühkindlicher Bildung für Kinder mit ungleichen Ausgang</w:t>
      </w:r>
      <w:r w:rsidRPr="000E6C44">
        <w:rPr>
          <w:rFonts w:ascii="Times New Roman" w:hAnsi="Times New Roman"/>
          <w:sz w:val="24"/>
          <w:szCs w:val="24"/>
        </w:rPr>
        <w:t>s</w:t>
      </w:r>
      <w:r w:rsidRPr="000E6C44">
        <w:rPr>
          <w:rFonts w:ascii="Times New Roman" w:hAnsi="Times New Roman"/>
          <w:sz w:val="24"/>
          <w:szCs w:val="24"/>
        </w:rPr>
        <w:t xml:space="preserve">bedingungen. </w:t>
      </w:r>
    </w:p>
    <w:p w:rsidR="000E6C44" w:rsidRDefault="00E336BA" w:rsidP="000E6C44">
      <w:pPr>
        <w:autoSpaceDE w:val="0"/>
        <w:autoSpaceDN w:val="0"/>
        <w:adjustRightInd w:val="0"/>
        <w:rPr>
          <w:iCs/>
          <w:lang w:eastAsia="de-DE"/>
        </w:rPr>
      </w:pPr>
      <w:r w:rsidRPr="007A2EA9">
        <w:rPr>
          <w:rFonts w:ascii="Times New Roman" w:hAnsi="Times New Roman"/>
          <w:b/>
          <w:sz w:val="24"/>
          <w:szCs w:val="24"/>
        </w:rPr>
        <w:t>Kontakt</w:t>
      </w:r>
      <w:r>
        <w:rPr>
          <w:rFonts w:ascii="Times New Roman" w:hAnsi="Times New Roman"/>
          <w:sz w:val="24"/>
          <w:szCs w:val="24"/>
        </w:rPr>
        <w:t xml:space="preserve">: </w:t>
      </w:r>
      <w:hyperlink r:id="rId9" w:history="1">
        <w:r w:rsidR="000E6C44" w:rsidRPr="000E6C44">
          <w:rPr>
            <w:rStyle w:val="Hyperlink"/>
            <w:rFonts w:ascii="Times New Roman" w:hAnsi="Times New Roman"/>
            <w:color w:val="auto"/>
            <w:sz w:val="24"/>
            <w:szCs w:val="24"/>
            <w:u w:val="none"/>
          </w:rPr>
          <w:t>axinja.hachfeld@fu-berlin.de</w:t>
        </w:r>
      </w:hyperlink>
    </w:p>
    <w:p w:rsidR="000E6C44" w:rsidRPr="00422D56" w:rsidRDefault="00C35F65" w:rsidP="00C35F65">
      <w:pPr>
        <w:spacing w:after="0" w:line="240" w:lineRule="auto"/>
        <w:rPr>
          <w:rFonts w:asciiTheme="majorBidi" w:hAnsiTheme="majorBidi" w:cstheme="majorBidi"/>
          <w:iCs/>
          <w:sz w:val="24"/>
          <w:szCs w:val="24"/>
          <w:lang w:eastAsia="de-DE"/>
        </w:rPr>
      </w:pPr>
      <w:r>
        <w:rPr>
          <w:rFonts w:asciiTheme="majorBidi" w:hAnsiTheme="majorBidi" w:cstheme="majorBidi"/>
          <w:iCs/>
          <w:sz w:val="24"/>
          <w:szCs w:val="24"/>
          <w:lang w:eastAsia="de-DE"/>
        </w:rPr>
        <w:br w:type="page"/>
      </w:r>
    </w:p>
    <w:p w:rsidR="00712966" w:rsidRPr="00D72905" w:rsidRDefault="00530FED" w:rsidP="007A3376">
      <w:pPr>
        <w:jc w:val="both"/>
        <w:rPr>
          <w:rFonts w:ascii="Times New Roman" w:hAnsi="Times New Roman"/>
          <w:sz w:val="24"/>
          <w:szCs w:val="24"/>
          <w:lang w:eastAsia="de-DE"/>
        </w:rPr>
      </w:pPr>
      <w:r>
        <w:rPr>
          <w:rFonts w:ascii="Times New Roman" w:hAnsi="Times New Roman"/>
          <w:b/>
          <w:sz w:val="28"/>
          <w:szCs w:val="28"/>
        </w:rPr>
        <w:lastRenderedPageBreak/>
        <w:t xml:space="preserve">Juniorprof. </w:t>
      </w:r>
      <w:r w:rsidR="00712966" w:rsidRPr="00D72905">
        <w:rPr>
          <w:rFonts w:ascii="Times New Roman" w:hAnsi="Times New Roman"/>
          <w:b/>
          <w:sz w:val="28"/>
          <w:szCs w:val="28"/>
        </w:rPr>
        <w:t>Dr. Katrin Kaufmann</w:t>
      </w:r>
    </w:p>
    <w:p w:rsidR="00530FED" w:rsidRPr="00530FED" w:rsidRDefault="00530FED" w:rsidP="00530FED">
      <w:pPr>
        <w:spacing w:before="100" w:beforeAutospacing="1" w:after="0"/>
        <w:jc w:val="both"/>
        <w:rPr>
          <w:rFonts w:ascii="Times New Roman" w:hAnsi="Times New Roman"/>
          <w:sz w:val="24"/>
          <w:szCs w:val="24"/>
        </w:rPr>
      </w:pPr>
      <w:r w:rsidRPr="00530FED">
        <w:rPr>
          <w:rFonts w:ascii="Times New Roman" w:hAnsi="Times New Roman"/>
          <w:sz w:val="24"/>
          <w:szCs w:val="24"/>
        </w:rPr>
        <w:t>hat seit 01.03.2013 eine Juniorprofessur (Erziehungswissenschaft) mit dem Schwerpunkt Empirische Weiterbildungsforschung an der FU. Von 2007-2013 war sie wissenschaftliche Mitarbeiterin im Arbeitsb</w:t>
      </w:r>
      <w:r w:rsidRPr="00530FED">
        <w:rPr>
          <w:rFonts w:ascii="Times New Roman" w:hAnsi="Times New Roman"/>
          <w:sz w:val="24"/>
          <w:szCs w:val="24"/>
        </w:rPr>
        <w:t>e</w:t>
      </w:r>
      <w:r w:rsidRPr="00530FED">
        <w:rPr>
          <w:rFonts w:ascii="Times New Roman" w:hAnsi="Times New Roman"/>
          <w:sz w:val="24"/>
          <w:szCs w:val="24"/>
        </w:rPr>
        <w:t>reich Weiterbildung und Bildungsmanagement. Das Grundstudium der Erziehungswissenschaft mit dem Schwerpunkt Sozialpädagogik/ Sozialarbeit schloss sie an der Christian-Albrechts-Universität zu Kiel ab. Mit dem Hochschulwechsel an die Freie Universität Berlin verlagerte sie ihren Studienschwerpunkt auf das Fach der Erwachsenenbildung/ beruflichen Weiterbildung. Während ihres Studiums absolvierte Katrin Kaufmann die Zusatzqualifikation „Praxis der Personalarbeit“ – ein Kooperationsprojekt der FU und der Vereinigung der Unternehmensverbände in Berlin und Brandenburg e.V. (UVB). Außerdem machte sie ein Auslandssemester an der Stockholm University in Schweden. 2007 beendete sie ihr Diplomstudium der E</w:t>
      </w:r>
      <w:r w:rsidRPr="00530FED">
        <w:rPr>
          <w:rFonts w:ascii="Times New Roman" w:hAnsi="Times New Roman"/>
          <w:sz w:val="24"/>
          <w:szCs w:val="24"/>
        </w:rPr>
        <w:t>r</w:t>
      </w:r>
      <w:r w:rsidRPr="00530FED">
        <w:rPr>
          <w:rFonts w:ascii="Times New Roman" w:hAnsi="Times New Roman"/>
          <w:sz w:val="24"/>
          <w:szCs w:val="24"/>
        </w:rPr>
        <w:t>ziehungswissenschaft. Im Juli 2011 schloss sie ihre Promotion im Bereich empirischer Weiterbildungsfo</w:t>
      </w:r>
      <w:r w:rsidRPr="00530FED">
        <w:rPr>
          <w:rFonts w:ascii="Times New Roman" w:hAnsi="Times New Roman"/>
          <w:sz w:val="24"/>
          <w:szCs w:val="24"/>
        </w:rPr>
        <w:t>r</w:t>
      </w:r>
      <w:r w:rsidRPr="00530FED">
        <w:rPr>
          <w:rFonts w:ascii="Times New Roman" w:hAnsi="Times New Roman"/>
          <w:sz w:val="24"/>
          <w:szCs w:val="24"/>
        </w:rPr>
        <w:t>schung ab.</w:t>
      </w:r>
    </w:p>
    <w:p w:rsidR="00712966" w:rsidRPr="005F6082" w:rsidRDefault="00712966" w:rsidP="00D72905">
      <w:pPr>
        <w:spacing w:before="100" w:beforeAutospacing="1" w:after="0" w:line="240" w:lineRule="auto"/>
        <w:rPr>
          <w:rFonts w:ascii="Times New Roman" w:hAnsi="Times New Roman"/>
          <w:sz w:val="24"/>
          <w:szCs w:val="24"/>
          <w:lang w:eastAsia="de-DE"/>
        </w:rPr>
      </w:pPr>
      <w:r w:rsidRPr="007A2EA9">
        <w:rPr>
          <w:rFonts w:ascii="Times New Roman" w:hAnsi="Times New Roman"/>
          <w:b/>
          <w:sz w:val="24"/>
          <w:szCs w:val="24"/>
          <w:lang w:eastAsia="de-DE"/>
        </w:rPr>
        <w:t>Kontakt</w:t>
      </w:r>
      <w:r w:rsidRPr="005F6082">
        <w:rPr>
          <w:rFonts w:ascii="Times New Roman" w:hAnsi="Times New Roman"/>
          <w:sz w:val="24"/>
          <w:szCs w:val="24"/>
          <w:lang w:eastAsia="de-DE"/>
        </w:rPr>
        <w:t>: katrin.kaufmann@fu-berlin.de</w:t>
      </w:r>
    </w:p>
    <w:p w:rsidR="003C6274" w:rsidRPr="00422D56" w:rsidRDefault="003C6274" w:rsidP="00EB7403">
      <w:pPr>
        <w:spacing w:line="360" w:lineRule="auto"/>
        <w:jc w:val="both"/>
        <w:rPr>
          <w:rFonts w:ascii="Times New Roman" w:hAnsi="Times New Roman"/>
          <w:b/>
          <w:sz w:val="24"/>
          <w:szCs w:val="24"/>
        </w:rPr>
      </w:pPr>
    </w:p>
    <w:p w:rsidR="00697D4D" w:rsidRDefault="000E6C44" w:rsidP="000E6C44">
      <w:pPr>
        <w:spacing w:before="58"/>
        <w:ind w:right="5001"/>
        <w:jc w:val="both"/>
        <w:rPr>
          <w:rFonts w:ascii="Times New Roman" w:eastAsia="Times New Roman" w:hAnsi="Times New Roman"/>
          <w:b/>
          <w:bCs/>
          <w:sz w:val="28"/>
          <w:szCs w:val="28"/>
        </w:rPr>
      </w:pPr>
      <w:r>
        <w:rPr>
          <w:rFonts w:ascii="Times New Roman" w:eastAsia="Times New Roman" w:hAnsi="Times New Roman"/>
          <w:b/>
          <w:bCs/>
          <w:sz w:val="28"/>
          <w:szCs w:val="28"/>
        </w:rPr>
        <w:t>Prof. Dr. Ursula Kessels</w:t>
      </w:r>
    </w:p>
    <w:p w:rsidR="000E6C44" w:rsidRPr="000E6C44" w:rsidRDefault="000E6C44" w:rsidP="000E6C44">
      <w:pPr>
        <w:rPr>
          <w:rFonts w:asciiTheme="majorBidi" w:hAnsiTheme="majorBidi" w:cstheme="majorBidi"/>
          <w:sz w:val="24"/>
          <w:szCs w:val="24"/>
        </w:rPr>
      </w:pPr>
      <w:r w:rsidRPr="000E6C44">
        <w:rPr>
          <w:rFonts w:asciiTheme="majorBidi" w:hAnsiTheme="majorBidi" w:cstheme="majorBidi"/>
          <w:sz w:val="24"/>
          <w:szCs w:val="24"/>
        </w:rPr>
        <w:t>hat Psychologie studiert, 2001 an der Freien Universität Berlin promoviert und 2007 habilitiert. In den Ja</w:t>
      </w:r>
      <w:r w:rsidRPr="000E6C44">
        <w:rPr>
          <w:rFonts w:asciiTheme="majorBidi" w:hAnsiTheme="majorBidi" w:cstheme="majorBidi"/>
          <w:sz w:val="24"/>
          <w:szCs w:val="24"/>
        </w:rPr>
        <w:t>h</w:t>
      </w:r>
      <w:r w:rsidRPr="000E6C44">
        <w:rPr>
          <w:rFonts w:asciiTheme="majorBidi" w:hAnsiTheme="majorBidi" w:cstheme="majorBidi"/>
          <w:sz w:val="24"/>
          <w:szCs w:val="24"/>
        </w:rPr>
        <w:t>ren 1998-2009 war sie Wissenschaftliche Mitarbeiterin an der Humboldt-Universität zu Berlin, der Univers</w:t>
      </w:r>
      <w:r w:rsidRPr="000E6C44">
        <w:rPr>
          <w:rFonts w:asciiTheme="majorBidi" w:hAnsiTheme="majorBidi" w:cstheme="majorBidi"/>
          <w:sz w:val="24"/>
          <w:szCs w:val="24"/>
        </w:rPr>
        <w:t>i</w:t>
      </w:r>
      <w:r w:rsidRPr="000E6C44">
        <w:rPr>
          <w:rFonts w:asciiTheme="majorBidi" w:hAnsiTheme="majorBidi" w:cstheme="majorBidi"/>
          <w:sz w:val="24"/>
          <w:szCs w:val="24"/>
        </w:rPr>
        <w:t>tät Dortmund und der Freien Universität Berlin, wobei sie vorrangig in verschiedenen DFG-Projekten tätig war. Von 2009 bis 2013 hatte sie eine Professur für Pädagogische Psychologie an der Universität zu Köln. Seit 2013 ist sie Professorin für Bildungsforschung an der Freien Universität Berlin. Ihre Forschung</w:t>
      </w:r>
      <w:r w:rsidRPr="000E6C44">
        <w:rPr>
          <w:rFonts w:asciiTheme="majorBidi" w:hAnsiTheme="majorBidi" w:cstheme="majorBidi"/>
          <w:sz w:val="24"/>
          <w:szCs w:val="24"/>
        </w:rPr>
        <w:t>s</w:t>
      </w:r>
      <w:r w:rsidRPr="000E6C44">
        <w:rPr>
          <w:rFonts w:asciiTheme="majorBidi" w:hAnsiTheme="majorBidi" w:cstheme="majorBidi"/>
          <w:sz w:val="24"/>
          <w:szCs w:val="24"/>
        </w:rPr>
        <w:t>schwerpunkte liegen in den Bereichen Heterogenität und Bildung, Geschlecht, Selbstkonzept und Identität, Interesse und Motivation, Schul- und Unterrichtsforschung.</w:t>
      </w:r>
    </w:p>
    <w:p w:rsidR="003C6274" w:rsidRDefault="00697D4D" w:rsidP="000E6C44">
      <w:pPr>
        <w:jc w:val="both"/>
        <w:rPr>
          <w:rFonts w:ascii="Times New Roman" w:hAnsi="Times New Roman"/>
          <w:sz w:val="24"/>
          <w:szCs w:val="24"/>
        </w:rPr>
      </w:pPr>
      <w:r>
        <w:rPr>
          <w:rFonts w:ascii="Times New Roman" w:eastAsia="Times New Roman" w:hAnsi="Times New Roman"/>
          <w:b/>
          <w:bCs/>
          <w:spacing w:val="-2"/>
          <w:sz w:val="24"/>
          <w:szCs w:val="24"/>
        </w:rPr>
        <w:t>K</w:t>
      </w:r>
      <w:r>
        <w:rPr>
          <w:rFonts w:ascii="Times New Roman" w:eastAsia="Times New Roman" w:hAnsi="Times New Roman"/>
          <w:b/>
          <w:bCs/>
          <w:sz w:val="24"/>
          <w:szCs w:val="24"/>
        </w:rPr>
        <w:t>o</w:t>
      </w:r>
      <w:r>
        <w:rPr>
          <w:rFonts w:ascii="Times New Roman" w:eastAsia="Times New Roman" w:hAnsi="Times New Roman"/>
          <w:b/>
          <w:bCs/>
          <w:spacing w:val="1"/>
          <w:sz w:val="24"/>
          <w:szCs w:val="24"/>
        </w:rPr>
        <w:t>n</w:t>
      </w:r>
      <w:r>
        <w:rPr>
          <w:rFonts w:ascii="Times New Roman" w:eastAsia="Times New Roman" w:hAnsi="Times New Roman"/>
          <w:b/>
          <w:bCs/>
          <w:spacing w:val="-1"/>
          <w:sz w:val="24"/>
          <w:szCs w:val="24"/>
        </w:rPr>
        <w:t>t</w:t>
      </w:r>
      <w:r>
        <w:rPr>
          <w:rFonts w:ascii="Times New Roman" w:eastAsia="Times New Roman" w:hAnsi="Times New Roman"/>
          <w:b/>
          <w:bCs/>
          <w:sz w:val="24"/>
          <w:szCs w:val="24"/>
        </w:rPr>
        <w:t>a</w:t>
      </w:r>
      <w:r>
        <w:rPr>
          <w:rFonts w:ascii="Times New Roman" w:eastAsia="Times New Roman" w:hAnsi="Times New Roman"/>
          <w:b/>
          <w:bCs/>
          <w:spacing w:val="1"/>
          <w:sz w:val="24"/>
          <w:szCs w:val="24"/>
        </w:rPr>
        <w:t>k</w:t>
      </w:r>
      <w:r>
        <w:rPr>
          <w:rFonts w:ascii="Times New Roman" w:eastAsia="Times New Roman" w:hAnsi="Times New Roman"/>
          <w:b/>
          <w:bCs/>
          <w:spacing w:val="-1"/>
          <w:sz w:val="24"/>
          <w:szCs w:val="24"/>
        </w:rPr>
        <w:t>t</w:t>
      </w:r>
      <w:r>
        <w:rPr>
          <w:rFonts w:ascii="Times New Roman" w:eastAsia="Times New Roman" w:hAnsi="Times New Roman"/>
          <w:b/>
          <w:bCs/>
          <w:sz w:val="24"/>
          <w:szCs w:val="24"/>
        </w:rPr>
        <w:t>:</w:t>
      </w:r>
      <w:r w:rsidR="003C6274" w:rsidRPr="000E6C44">
        <w:rPr>
          <w:rFonts w:asciiTheme="majorBidi" w:eastAsia="Times New Roman" w:hAnsiTheme="majorBidi" w:cstheme="majorBidi"/>
          <w:b/>
          <w:bCs/>
          <w:sz w:val="24"/>
          <w:szCs w:val="24"/>
        </w:rPr>
        <w:t xml:space="preserve"> </w:t>
      </w:r>
      <w:hyperlink r:id="rId10" w:history="1">
        <w:r w:rsidR="000E6C44" w:rsidRPr="000E6C44">
          <w:rPr>
            <w:rStyle w:val="Hyperlink"/>
            <w:rFonts w:asciiTheme="majorBidi" w:hAnsiTheme="majorBidi" w:cstheme="majorBidi"/>
            <w:color w:val="auto"/>
            <w:sz w:val="24"/>
            <w:szCs w:val="24"/>
            <w:u w:val="none"/>
          </w:rPr>
          <w:t>ursula.kessels@fu-berlin.de</w:t>
        </w:r>
      </w:hyperlink>
    </w:p>
    <w:p w:rsidR="000E6C44" w:rsidRPr="000E6C44" w:rsidRDefault="000E6C44" w:rsidP="000E6C44">
      <w:pPr>
        <w:jc w:val="both"/>
        <w:rPr>
          <w:rFonts w:ascii="Times New Roman" w:hAnsi="Times New Roman"/>
          <w:sz w:val="24"/>
          <w:szCs w:val="24"/>
        </w:rPr>
      </w:pPr>
    </w:p>
    <w:p w:rsidR="00712966" w:rsidRPr="007A2EA9" w:rsidRDefault="008168BF" w:rsidP="00D72905">
      <w:pPr>
        <w:spacing w:line="360" w:lineRule="auto"/>
        <w:jc w:val="both"/>
        <w:rPr>
          <w:rFonts w:ascii="Times New Roman" w:hAnsi="Times New Roman"/>
          <w:sz w:val="24"/>
          <w:szCs w:val="24"/>
        </w:rPr>
      </w:pPr>
      <w:r>
        <w:rPr>
          <w:rFonts w:ascii="Times New Roman" w:hAnsi="Times New Roman"/>
          <w:b/>
          <w:sz w:val="28"/>
          <w:szCs w:val="28"/>
        </w:rPr>
        <w:t xml:space="preserve">Dipl.-Psych. Larisa </w:t>
      </w:r>
      <w:proofErr w:type="spellStart"/>
      <w:r>
        <w:rPr>
          <w:rFonts w:ascii="Times New Roman" w:hAnsi="Times New Roman"/>
          <w:b/>
          <w:sz w:val="28"/>
          <w:szCs w:val="28"/>
        </w:rPr>
        <w:t>Kolmans</w:t>
      </w:r>
      <w:proofErr w:type="spellEnd"/>
    </w:p>
    <w:p w:rsidR="00712966" w:rsidRDefault="003C6274" w:rsidP="00A52CE4">
      <w:pPr>
        <w:jc w:val="both"/>
        <w:rPr>
          <w:rFonts w:ascii="Times New Roman" w:hAnsi="Times New Roman"/>
          <w:sz w:val="24"/>
          <w:szCs w:val="24"/>
        </w:rPr>
      </w:pPr>
      <w:r w:rsidRPr="007A2EA9">
        <w:rPr>
          <w:rFonts w:ascii="Times New Roman" w:hAnsi="Times New Roman"/>
          <w:sz w:val="24"/>
          <w:szCs w:val="24"/>
        </w:rPr>
        <w:t>studierte in Frankfurt am Main und ist seit 2011 wissenschaftliche Mitarbeiterin an der Freien Universität Berlin.</w:t>
      </w:r>
      <w:r w:rsidR="003745D4">
        <w:rPr>
          <w:rFonts w:ascii="Times New Roman" w:hAnsi="Times New Roman"/>
          <w:sz w:val="24"/>
          <w:szCs w:val="24"/>
        </w:rPr>
        <w:t xml:space="preserve"> Als Projektleiterin ist sie </w:t>
      </w:r>
      <w:r w:rsidR="008168BF">
        <w:rPr>
          <w:rFonts w:ascii="Times New Roman" w:hAnsi="Times New Roman"/>
          <w:sz w:val="24"/>
          <w:szCs w:val="24"/>
        </w:rPr>
        <w:t>am Arbeitsbereich Arbeits-, Berufs- und Organisationspsychologie</w:t>
      </w:r>
      <w:r w:rsidR="003745D4">
        <w:rPr>
          <w:rFonts w:ascii="Times New Roman" w:hAnsi="Times New Roman"/>
          <w:sz w:val="24"/>
          <w:szCs w:val="24"/>
        </w:rPr>
        <w:t xml:space="preserve"> für das</w:t>
      </w:r>
      <w:r w:rsidR="008168BF">
        <w:rPr>
          <w:rFonts w:ascii="Times New Roman" w:hAnsi="Times New Roman"/>
          <w:sz w:val="24"/>
          <w:szCs w:val="24"/>
        </w:rPr>
        <w:t xml:space="preserve"> Projekt KOMPASS</w:t>
      </w:r>
      <w:r w:rsidR="003745D4">
        <w:rPr>
          <w:rFonts w:ascii="Times New Roman" w:hAnsi="Times New Roman"/>
          <w:sz w:val="24"/>
          <w:szCs w:val="24"/>
        </w:rPr>
        <w:t xml:space="preserve"> zuständig</w:t>
      </w:r>
      <w:r w:rsidR="008168BF">
        <w:rPr>
          <w:rFonts w:ascii="Times New Roman" w:hAnsi="Times New Roman"/>
          <w:sz w:val="24"/>
          <w:szCs w:val="24"/>
        </w:rPr>
        <w:t>. Ihre Forschungsinteressen sind die berufliche Zielorientierung und Zielse</w:t>
      </w:r>
      <w:r w:rsidR="008168BF">
        <w:rPr>
          <w:rFonts w:ascii="Times New Roman" w:hAnsi="Times New Roman"/>
          <w:sz w:val="24"/>
          <w:szCs w:val="24"/>
        </w:rPr>
        <w:t>t</w:t>
      </w:r>
      <w:r w:rsidR="008168BF">
        <w:rPr>
          <w:rFonts w:ascii="Times New Roman" w:hAnsi="Times New Roman"/>
          <w:sz w:val="24"/>
          <w:szCs w:val="24"/>
        </w:rPr>
        <w:t xml:space="preserve">zung, Selbstmanagement im Studium </w:t>
      </w:r>
      <w:r w:rsidR="00C25D2C">
        <w:rPr>
          <w:rFonts w:ascii="Times New Roman" w:hAnsi="Times New Roman"/>
          <w:sz w:val="24"/>
          <w:szCs w:val="24"/>
        </w:rPr>
        <w:t>u</w:t>
      </w:r>
      <w:r w:rsidR="008168BF">
        <w:rPr>
          <w:rFonts w:ascii="Times New Roman" w:hAnsi="Times New Roman"/>
          <w:sz w:val="24"/>
          <w:szCs w:val="24"/>
        </w:rPr>
        <w:t xml:space="preserve">nd im Berufsleben, Motivation und Volition </w:t>
      </w:r>
      <w:r w:rsidR="00C25D2C">
        <w:rPr>
          <w:rFonts w:ascii="Times New Roman" w:hAnsi="Times New Roman"/>
          <w:sz w:val="24"/>
          <w:szCs w:val="24"/>
        </w:rPr>
        <w:t>sowie</w:t>
      </w:r>
      <w:r w:rsidR="008168BF">
        <w:rPr>
          <w:rFonts w:ascii="Times New Roman" w:hAnsi="Times New Roman"/>
          <w:sz w:val="24"/>
          <w:szCs w:val="24"/>
        </w:rPr>
        <w:t xml:space="preserve"> Coaching.</w:t>
      </w:r>
      <w:r>
        <w:rPr>
          <w:rFonts w:ascii="Times New Roman" w:hAnsi="Times New Roman"/>
          <w:sz w:val="24"/>
          <w:szCs w:val="24"/>
        </w:rPr>
        <w:t xml:space="preserve"> </w:t>
      </w:r>
      <w:r w:rsidRPr="007A2EA9">
        <w:rPr>
          <w:rFonts w:ascii="Times New Roman" w:hAnsi="Times New Roman"/>
          <w:sz w:val="24"/>
          <w:szCs w:val="24"/>
        </w:rPr>
        <w:t>Ihr Dissertationsvorhaben widmet sich dem Thema berufliche Zielbildung bei angehenden Geistes- und Sozia</w:t>
      </w:r>
      <w:r w:rsidRPr="007A2EA9">
        <w:rPr>
          <w:rFonts w:ascii="Times New Roman" w:hAnsi="Times New Roman"/>
          <w:sz w:val="24"/>
          <w:szCs w:val="24"/>
        </w:rPr>
        <w:t>l</w:t>
      </w:r>
      <w:r w:rsidRPr="007A2EA9">
        <w:rPr>
          <w:rFonts w:ascii="Times New Roman" w:hAnsi="Times New Roman"/>
          <w:sz w:val="24"/>
          <w:szCs w:val="24"/>
        </w:rPr>
        <w:t>wissenschaftler/innen.</w:t>
      </w:r>
    </w:p>
    <w:p w:rsidR="00EC6856" w:rsidRDefault="00712966" w:rsidP="00422D56">
      <w:pPr>
        <w:spacing w:line="360" w:lineRule="auto"/>
        <w:jc w:val="both"/>
        <w:rPr>
          <w:rFonts w:asciiTheme="majorBidi" w:hAnsiTheme="majorBidi" w:cstheme="majorBidi"/>
          <w:sz w:val="24"/>
          <w:szCs w:val="24"/>
        </w:rPr>
      </w:pPr>
      <w:r w:rsidRPr="007A2EA9">
        <w:rPr>
          <w:rFonts w:ascii="Times New Roman" w:hAnsi="Times New Roman"/>
          <w:b/>
          <w:sz w:val="24"/>
          <w:szCs w:val="24"/>
        </w:rPr>
        <w:t>Kontakt</w:t>
      </w:r>
      <w:r>
        <w:rPr>
          <w:rFonts w:ascii="Times New Roman" w:hAnsi="Times New Roman"/>
          <w:sz w:val="24"/>
          <w:szCs w:val="24"/>
        </w:rPr>
        <w:t xml:space="preserve">: </w:t>
      </w:r>
      <w:hyperlink r:id="rId11" w:history="1">
        <w:r w:rsidR="00422D56" w:rsidRPr="00422D56">
          <w:rPr>
            <w:rStyle w:val="Hyperlink"/>
            <w:rFonts w:asciiTheme="majorBidi" w:hAnsiTheme="majorBidi" w:cstheme="majorBidi"/>
            <w:color w:val="auto"/>
            <w:sz w:val="24"/>
            <w:szCs w:val="24"/>
            <w:u w:val="none"/>
          </w:rPr>
          <w:t>larisa.kolmans@fu-berlin.de</w:t>
        </w:r>
      </w:hyperlink>
    </w:p>
    <w:p w:rsidR="00422D56" w:rsidRPr="00422D56" w:rsidRDefault="00422D56" w:rsidP="00422D56">
      <w:pPr>
        <w:spacing w:line="360" w:lineRule="auto"/>
        <w:jc w:val="both"/>
        <w:rPr>
          <w:rFonts w:ascii="Times New Roman" w:hAnsi="Times New Roman"/>
          <w:b/>
          <w:sz w:val="24"/>
          <w:szCs w:val="24"/>
        </w:rPr>
      </w:pPr>
    </w:p>
    <w:p w:rsidR="00C35F65" w:rsidRDefault="00C35F65" w:rsidP="00C35F65">
      <w:pPr>
        <w:spacing w:after="0" w:line="240" w:lineRule="auto"/>
        <w:rPr>
          <w:rFonts w:ascii="Times New Roman" w:hAnsi="Times New Roman"/>
          <w:b/>
          <w:bCs/>
          <w:sz w:val="28"/>
          <w:szCs w:val="28"/>
        </w:rPr>
      </w:pPr>
      <w:r>
        <w:rPr>
          <w:rFonts w:ascii="Times New Roman" w:hAnsi="Times New Roman"/>
          <w:b/>
          <w:bCs/>
          <w:sz w:val="28"/>
          <w:szCs w:val="28"/>
        </w:rPr>
        <w:br w:type="page"/>
      </w:r>
    </w:p>
    <w:p w:rsidR="003745D4" w:rsidRDefault="00422D56" w:rsidP="00C35F65">
      <w:pPr>
        <w:spacing w:line="240" w:lineRule="auto"/>
        <w:rPr>
          <w:rFonts w:ascii="Times New Roman" w:hAnsi="Times New Roman"/>
          <w:b/>
          <w:bCs/>
          <w:sz w:val="28"/>
          <w:szCs w:val="28"/>
        </w:rPr>
      </w:pPr>
      <w:r>
        <w:rPr>
          <w:rFonts w:ascii="Times New Roman" w:hAnsi="Times New Roman"/>
          <w:b/>
          <w:bCs/>
          <w:sz w:val="28"/>
          <w:szCs w:val="28"/>
        </w:rPr>
        <w:lastRenderedPageBreak/>
        <w:t xml:space="preserve">Dr. Irina Rosa </w:t>
      </w:r>
      <w:proofErr w:type="spellStart"/>
      <w:r>
        <w:rPr>
          <w:rFonts w:ascii="Times New Roman" w:hAnsi="Times New Roman"/>
          <w:b/>
          <w:bCs/>
          <w:sz w:val="28"/>
          <w:szCs w:val="28"/>
        </w:rPr>
        <w:t>Kumschick</w:t>
      </w:r>
      <w:proofErr w:type="spellEnd"/>
    </w:p>
    <w:p w:rsidR="003745D4" w:rsidRPr="007A3376" w:rsidRDefault="00422D56" w:rsidP="00C35F65">
      <w:pPr>
        <w:pStyle w:val="Default"/>
        <w:tabs>
          <w:tab w:val="left" w:pos="142"/>
        </w:tabs>
        <w:spacing w:after="200" w:line="276" w:lineRule="auto"/>
        <w:jc w:val="both"/>
      </w:pPr>
      <w:r w:rsidRPr="008D5305">
        <w:rPr>
          <w:color w:val="auto"/>
        </w:rPr>
        <w:t>ist ausgebildete Grundschullehrerin und hat 1985- 1987 eine dritte und vierte Klasse (in Root, Kanton L</w:t>
      </w:r>
      <w:r w:rsidRPr="008D5305">
        <w:rPr>
          <w:color w:val="auto"/>
        </w:rPr>
        <w:t>u</w:t>
      </w:r>
      <w:r w:rsidRPr="008D5305">
        <w:rPr>
          <w:color w:val="auto"/>
        </w:rPr>
        <w:t xml:space="preserve">zern) unterrichtet. Desweitern </w:t>
      </w:r>
      <w:r>
        <w:rPr>
          <w:color w:val="auto"/>
        </w:rPr>
        <w:t>absolvierte</w:t>
      </w:r>
      <w:r w:rsidRPr="008D5305">
        <w:rPr>
          <w:color w:val="auto"/>
        </w:rPr>
        <w:t xml:space="preserve"> sie zwischen 1987-1990 in Zürich an der Schauspiel-Akademie (heute Hochschule für Theater) eine Ausbildung zur Theaterpädagogin.  Sie arbeitete mehrere Jahre als Th</w:t>
      </w:r>
      <w:r w:rsidRPr="008D5305">
        <w:rPr>
          <w:color w:val="auto"/>
        </w:rPr>
        <w:t>e</w:t>
      </w:r>
      <w:r w:rsidRPr="008D5305">
        <w:rPr>
          <w:color w:val="auto"/>
        </w:rPr>
        <w:t>aterpädagogin,  Schauspielerin und Regisseurin, bevor sie an der Freien Universität Berlin Diplompsychol</w:t>
      </w:r>
      <w:r w:rsidRPr="008D5305">
        <w:rPr>
          <w:color w:val="auto"/>
        </w:rPr>
        <w:t>o</w:t>
      </w:r>
      <w:r w:rsidRPr="008D5305">
        <w:rPr>
          <w:color w:val="auto"/>
        </w:rPr>
        <w:t xml:space="preserve">gie studierte. Von 2008 bis 2013 forschte sie als wissenschaftliche Mitarbeiterin im </w:t>
      </w:r>
      <w:r w:rsidRPr="008D5305">
        <w:rPr>
          <w:rFonts w:eastAsia="CharisSIL"/>
          <w:color w:val="auto"/>
        </w:rPr>
        <w:t>Exzellenzcluster La</w:t>
      </w:r>
      <w:r w:rsidRPr="008D5305">
        <w:rPr>
          <w:rFonts w:eastAsia="CharisSIL"/>
          <w:color w:val="auto"/>
        </w:rPr>
        <w:t>n</w:t>
      </w:r>
      <w:r w:rsidRPr="008D5305">
        <w:rPr>
          <w:rFonts w:eastAsia="CharisSIL"/>
          <w:color w:val="auto"/>
        </w:rPr>
        <w:t xml:space="preserve">guage </w:t>
      </w:r>
      <w:proofErr w:type="spellStart"/>
      <w:r w:rsidRPr="008D5305">
        <w:rPr>
          <w:rFonts w:eastAsia="CharisSIL"/>
          <w:color w:val="auto"/>
        </w:rPr>
        <w:t>of</w:t>
      </w:r>
      <w:proofErr w:type="spellEnd"/>
      <w:r w:rsidRPr="008D5305">
        <w:rPr>
          <w:rFonts w:eastAsia="CharisSIL"/>
          <w:color w:val="auto"/>
        </w:rPr>
        <w:t xml:space="preserve"> Emotion.  Als Teil eines interdisziplinären</w:t>
      </w:r>
      <w:r>
        <w:rPr>
          <w:rFonts w:eastAsia="CharisSIL"/>
          <w:color w:val="auto"/>
        </w:rPr>
        <w:t xml:space="preserve"> </w:t>
      </w:r>
      <w:r w:rsidRPr="008D5305">
        <w:rPr>
          <w:rFonts w:eastAsia="CharisSIL"/>
          <w:color w:val="auto"/>
        </w:rPr>
        <w:t xml:space="preserve">Teams von </w:t>
      </w:r>
      <w:proofErr w:type="spellStart"/>
      <w:r w:rsidRPr="008D5305">
        <w:rPr>
          <w:rFonts w:eastAsia="CharisSIL"/>
          <w:color w:val="auto"/>
        </w:rPr>
        <w:t>Psycholog</w:t>
      </w:r>
      <w:r>
        <w:rPr>
          <w:rFonts w:eastAsia="CharisSIL"/>
          <w:color w:val="auto"/>
        </w:rPr>
        <w:t>Inn</w:t>
      </w:r>
      <w:r w:rsidRPr="008D5305">
        <w:rPr>
          <w:rFonts w:eastAsia="CharisSIL"/>
          <w:color w:val="auto"/>
        </w:rPr>
        <w:t>en</w:t>
      </w:r>
      <w:proofErr w:type="spellEnd"/>
      <w:r w:rsidRPr="008D5305">
        <w:rPr>
          <w:rFonts w:eastAsia="CharisSIL"/>
          <w:color w:val="auto"/>
        </w:rPr>
        <w:t xml:space="preserve">, </w:t>
      </w:r>
      <w:proofErr w:type="spellStart"/>
      <w:r w:rsidRPr="008D5305">
        <w:rPr>
          <w:rFonts w:eastAsia="CharisSIL"/>
          <w:color w:val="auto"/>
        </w:rPr>
        <w:t>Linguist</w:t>
      </w:r>
      <w:r>
        <w:rPr>
          <w:rFonts w:eastAsia="CharisSIL"/>
          <w:color w:val="auto"/>
        </w:rPr>
        <w:t>Inn</w:t>
      </w:r>
      <w:r w:rsidRPr="008D5305">
        <w:rPr>
          <w:rFonts w:eastAsia="CharisSIL"/>
          <w:color w:val="auto"/>
        </w:rPr>
        <w:t>en</w:t>
      </w:r>
      <w:proofErr w:type="spellEnd"/>
      <w:r w:rsidRPr="008D5305">
        <w:rPr>
          <w:rFonts w:eastAsia="CharisSIL"/>
          <w:color w:val="auto"/>
        </w:rPr>
        <w:t xml:space="preserve"> und Liter</w:t>
      </w:r>
      <w:r w:rsidRPr="008D5305">
        <w:rPr>
          <w:rFonts w:eastAsia="CharisSIL"/>
          <w:color w:val="auto"/>
        </w:rPr>
        <w:t>a</w:t>
      </w:r>
      <w:r w:rsidRPr="008D5305">
        <w:rPr>
          <w:rFonts w:eastAsia="CharisSIL"/>
          <w:color w:val="auto"/>
        </w:rPr>
        <w:t>turwissenschaftler</w:t>
      </w:r>
      <w:r>
        <w:rPr>
          <w:rFonts w:eastAsia="CharisSIL"/>
          <w:color w:val="auto"/>
        </w:rPr>
        <w:t>Inne</w:t>
      </w:r>
      <w:r w:rsidRPr="008D5305">
        <w:rPr>
          <w:rFonts w:eastAsia="CharisSIL"/>
          <w:color w:val="auto"/>
        </w:rPr>
        <w:t>n</w:t>
      </w:r>
      <w:r>
        <w:rPr>
          <w:rFonts w:eastAsia="CharisSIL"/>
          <w:color w:val="auto"/>
        </w:rPr>
        <w:t xml:space="preserve"> zeichnete sie sich verantwortlich,</w:t>
      </w:r>
      <w:r w:rsidRPr="008D5305">
        <w:rPr>
          <w:rFonts w:eastAsia="CharisSIL"/>
          <w:color w:val="auto"/>
        </w:rPr>
        <w:t xml:space="preserve"> </w:t>
      </w:r>
      <w:r w:rsidRPr="00571E76">
        <w:rPr>
          <w:color w:val="auto"/>
        </w:rPr>
        <w:t>ein Verfahren zur Messung emotionaler Komp</w:t>
      </w:r>
      <w:r w:rsidRPr="00571E76">
        <w:rPr>
          <w:color w:val="auto"/>
        </w:rPr>
        <w:t>e</w:t>
      </w:r>
      <w:r w:rsidRPr="00571E76">
        <w:rPr>
          <w:color w:val="auto"/>
        </w:rPr>
        <w:t xml:space="preserve">tenzen und ein lernwirksames Unterrichtsprogramm zur Steigerung derselben für </w:t>
      </w:r>
      <w:r>
        <w:rPr>
          <w:color w:val="auto"/>
        </w:rPr>
        <w:t>Grundschulkinder zu en</w:t>
      </w:r>
      <w:r>
        <w:rPr>
          <w:color w:val="auto"/>
        </w:rPr>
        <w:t>t</w:t>
      </w:r>
      <w:r>
        <w:rPr>
          <w:color w:val="auto"/>
        </w:rPr>
        <w:t>werfen und zu evaluieren</w:t>
      </w:r>
      <w:r w:rsidRPr="007F096D">
        <w:rPr>
          <w:color w:val="auto"/>
        </w:rPr>
        <w:t xml:space="preserve">. </w:t>
      </w:r>
      <w:r w:rsidRPr="007F096D">
        <w:t>Unter anderem konzipierte sie in dieser Zeit die Methode LESEN und FÜHLEN.</w:t>
      </w:r>
      <w:r w:rsidRPr="007F096D">
        <w:rPr>
          <w:color w:val="auto"/>
        </w:rPr>
        <w:t xml:space="preserve"> Diese Arbeit bildete den Grundstein für </w:t>
      </w:r>
      <w:r w:rsidRPr="007F096D">
        <w:t>i</w:t>
      </w:r>
      <w:r w:rsidRPr="007F096D">
        <w:rPr>
          <w:color w:val="auto"/>
        </w:rPr>
        <w:t>hre</w:t>
      </w:r>
      <w:r w:rsidRPr="008D5305">
        <w:rPr>
          <w:color w:val="auto"/>
        </w:rPr>
        <w:t xml:space="preserve"> Promotion, die sie im Januar 2014 (unter Begutachtung von Prof. Michael Eid) verteidigte. Seit März 2014 arbeitet sie im Arbeitsbereich </w:t>
      </w:r>
      <w:r w:rsidRPr="008D5305">
        <w:rPr>
          <w:noProof/>
          <w:color w:val="auto"/>
        </w:rPr>
        <w:t xml:space="preserve">Schulpädagogik und Schulentwicklungsforschung </w:t>
      </w:r>
      <w:r>
        <w:rPr>
          <w:noProof/>
          <w:color w:val="auto"/>
        </w:rPr>
        <w:t>bei</w:t>
      </w:r>
      <w:r w:rsidRPr="008D5305">
        <w:rPr>
          <w:color w:val="auto"/>
        </w:rPr>
        <w:t xml:space="preserve"> Prof. </w:t>
      </w:r>
      <w:r>
        <w:rPr>
          <w:color w:val="auto"/>
        </w:rPr>
        <w:t xml:space="preserve">Felicitas </w:t>
      </w:r>
      <w:r w:rsidRPr="008D5305">
        <w:rPr>
          <w:color w:val="auto"/>
        </w:rPr>
        <w:t>Thiel</w:t>
      </w:r>
      <w:r>
        <w:t xml:space="preserve">. </w:t>
      </w:r>
    </w:p>
    <w:p w:rsidR="003745D4" w:rsidRDefault="003745D4" w:rsidP="00422D56">
      <w:pPr>
        <w:rPr>
          <w:rFonts w:asciiTheme="minorHAnsi" w:hAnsiTheme="minorHAnsi" w:cstheme="minorBidi"/>
        </w:rPr>
      </w:pPr>
      <w:r w:rsidRPr="007A2EA9">
        <w:rPr>
          <w:rFonts w:ascii="Times New Roman" w:hAnsi="Times New Roman"/>
          <w:b/>
          <w:sz w:val="24"/>
          <w:szCs w:val="24"/>
        </w:rPr>
        <w:t>Kontakt</w:t>
      </w:r>
      <w:r>
        <w:rPr>
          <w:rFonts w:ascii="Times New Roman" w:hAnsi="Times New Roman"/>
          <w:sz w:val="24"/>
          <w:szCs w:val="24"/>
        </w:rPr>
        <w:t xml:space="preserve">: </w:t>
      </w:r>
      <w:hyperlink r:id="rId12" w:tgtFrame="_blank" w:history="1">
        <w:r w:rsidR="00422D56" w:rsidRPr="00422D56">
          <w:rPr>
            <w:rStyle w:val="Hyperlink"/>
            <w:rFonts w:asciiTheme="majorBidi" w:eastAsia="Times New Roman" w:hAnsiTheme="majorBidi" w:cstheme="majorBidi"/>
            <w:noProof/>
            <w:color w:val="auto"/>
            <w:sz w:val="24"/>
            <w:szCs w:val="24"/>
            <w:u w:val="none"/>
            <w:lang w:eastAsia="de-DE"/>
          </w:rPr>
          <w:t>Irina.Rosa.Kumschick@fu-berlin.de</w:t>
        </w:r>
      </w:hyperlink>
    </w:p>
    <w:p w:rsidR="003C6274" w:rsidRDefault="003C6274" w:rsidP="00824BA3">
      <w:pPr>
        <w:spacing w:line="360" w:lineRule="auto"/>
        <w:jc w:val="both"/>
        <w:rPr>
          <w:rFonts w:ascii="Times New Roman" w:hAnsi="Times New Roman"/>
          <w:sz w:val="24"/>
          <w:szCs w:val="24"/>
        </w:rPr>
      </w:pPr>
    </w:p>
    <w:p w:rsidR="00422D56" w:rsidRPr="00845D04" w:rsidRDefault="00422D56" w:rsidP="003745D4">
      <w:pPr>
        <w:spacing w:line="360" w:lineRule="atLeast"/>
        <w:rPr>
          <w:rFonts w:ascii="Times New Roman" w:hAnsi="Times New Roman"/>
          <w:b/>
          <w:sz w:val="28"/>
          <w:szCs w:val="28"/>
          <w:lang w:val="es-ES_tradnl"/>
        </w:rPr>
      </w:pPr>
      <w:r w:rsidRPr="00845D04">
        <w:rPr>
          <w:rFonts w:ascii="Times New Roman" w:hAnsi="Times New Roman"/>
          <w:b/>
          <w:sz w:val="28"/>
          <w:szCs w:val="28"/>
          <w:lang w:val="es-ES_tradnl"/>
        </w:rPr>
        <w:t>Dr. phil. Luiza Olos</w:t>
      </w:r>
    </w:p>
    <w:p w:rsidR="00422D56" w:rsidRPr="00422D56" w:rsidRDefault="00422D56" w:rsidP="00422D56">
      <w:pPr>
        <w:jc w:val="both"/>
        <w:rPr>
          <w:rFonts w:ascii="Times New Roman" w:hAnsi="Times New Roman"/>
          <w:sz w:val="24"/>
          <w:szCs w:val="24"/>
        </w:rPr>
      </w:pPr>
      <w:r w:rsidRPr="00845D04">
        <w:rPr>
          <w:rFonts w:ascii="Times New Roman" w:hAnsi="Times New Roman"/>
          <w:b/>
          <w:sz w:val="24"/>
          <w:szCs w:val="24"/>
          <w:lang w:val="es-ES_tradnl"/>
        </w:rPr>
        <w:t xml:space="preserve">Dr. phil. </w:t>
      </w:r>
      <w:r w:rsidRPr="00422D56">
        <w:rPr>
          <w:rFonts w:ascii="Times New Roman" w:hAnsi="Times New Roman"/>
          <w:b/>
          <w:sz w:val="24"/>
          <w:szCs w:val="24"/>
        </w:rPr>
        <w:t xml:space="preserve">Luiza </w:t>
      </w:r>
      <w:proofErr w:type="spellStart"/>
      <w:r w:rsidRPr="00422D56">
        <w:rPr>
          <w:rFonts w:ascii="Times New Roman" w:hAnsi="Times New Roman"/>
          <w:b/>
          <w:sz w:val="24"/>
          <w:szCs w:val="24"/>
        </w:rPr>
        <w:t>Olos</w:t>
      </w:r>
      <w:proofErr w:type="spellEnd"/>
      <w:r w:rsidRPr="00422D56">
        <w:rPr>
          <w:rFonts w:ascii="Times New Roman" w:hAnsi="Times New Roman"/>
          <w:sz w:val="24"/>
          <w:szCs w:val="24"/>
        </w:rPr>
        <w:t xml:space="preserve"> absolvierte das Studium der Wirtschaftswissenschaften in Rumänien und das der Ps</w:t>
      </w:r>
      <w:r w:rsidRPr="00422D56">
        <w:rPr>
          <w:rFonts w:ascii="Times New Roman" w:hAnsi="Times New Roman"/>
          <w:sz w:val="24"/>
          <w:szCs w:val="24"/>
        </w:rPr>
        <w:t>y</w:t>
      </w:r>
      <w:r w:rsidRPr="00422D56">
        <w:rPr>
          <w:rFonts w:ascii="Times New Roman" w:hAnsi="Times New Roman"/>
          <w:sz w:val="24"/>
          <w:szCs w:val="24"/>
        </w:rPr>
        <w:t>chologie an der Freien Universität Berlin. Seit 2002 forscht und lehrt sie dort im Bereich Arbeits-, Berufs- und Organisationspsychologie, insbesondere zu den Themen Berufliche Entwicklung, neue Erwerbsbiogr</w:t>
      </w:r>
      <w:r w:rsidRPr="00422D56">
        <w:rPr>
          <w:rFonts w:ascii="Times New Roman" w:hAnsi="Times New Roman"/>
          <w:sz w:val="24"/>
          <w:szCs w:val="24"/>
        </w:rPr>
        <w:t>a</w:t>
      </w:r>
      <w:r w:rsidRPr="00422D56">
        <w:rPr>
          <w:rFonts w:ascii="Times New Roman" w:hAnsi="Times New Roman"/>
          <w:sz w:val="24"/>
          <w:szCs w:val="24"/>
        </w:rPr>
        <w:t xml:space="preserve">fien, Selbständigkeit und </w:t>
      </w:r>
      <w:proofErr w:type="spellStart"/>
      <w:r w:rsidRPr="00422D56">
        <w:rPr>
          <w:rFonts w:ascii="Times New Roman" w:hAnsi="Times New Roman"/>
          <w:sz w:val="24"/>
          <w:szCs w:val="24"/>
        </w:rPr>
        <w:t>Entrepreneurship</w:t>
      </w:r>
      <w:proofErr w:type="spellEnd"/>
      <w:r w:rsidRPr="00422D56">
        <w:rPr>
          <w:rFonts w:ascii="Times New Roman" w:hAnsi="Times New Roman"/>
          <w:sz w:val="24"/>
          <w:szCs w:val="24"/>
        </w:rPr>
        <w:t>. In den letzten Jahren war sie mit der Entwicklung und Durc</w:t>
      </w:r>
      <w:r w:rsidRPr="00422D56">
        <w:rPr>
          <w:rFonts w:ascii="Times New Roman" w:hAnsi="Times New Roman"/>
          <w:sz w:val="24"/>
          <w:szCs w:val="24"/>
        </w:rPr>
        <w:t>h</w:t>
      </w:r>
      <w:r w:rsidRPr="00422D56">
        <w:rPr>
          <w:rFonts w:ascii="Times New Roman" w:hAnsi="Times New Roman"/>
          <w:sz w:val="24"/>
          <w:szCs w:val="24"/>
        </w:rPr>
        <w:t>führung des Programms zur beruflichen Orientierung von FU-Studierenden „Kompass“ befasst.</w:t>
      </w:r>
    </w:p>
    <w:p w:rsidR="00422D56" w:rsidRDefault="00422D56" w:rsidP="00422D56">
      <w:pPr>
        <w:jc w:val="both"/>
        <w:rPr>
          <w:rFonts w:ascii="Times New Roman" w:hAnsi="Times New Roman"/>
          <w:sz w:val="24"/>
          <w:szCs w:val="24"/>
        </w:rPr>
      </w:pPr>
      <w:r w:rsidRPr="00422D56">
        <w:rPr>
          <w:rFonts w:ascii="Times New Roman" w:hAnsi="Times New Roman"/>
          <w:sz w:val="24"/>
          <w:szCs w:val="24"/>
        </w:rPr>
        <w:t xml:space="preserve">Im Rahmen ihrer Dissertation untersuchte Luiza </w:t>
      </w:r>
      <w:proofErr w:type="spellStart"/>
      <w:r w:rsidRPr="00422D56">
        <w:rPr>
          <w:rFonts w:ascii="Times New Roman" w:hAnsi="Times New Roman"/>
          <w:sz w:val="24"/>
          <w:szCs w:val="24"/>
        </w:rPr>
        <w:t>Olos</w:t>
      </w:r>
      <w:proofErr w:type="spellEnd"/>
      <w:r w:rsidRPr="00422D56">
        <w:rPr>
          <w:rFonts w:ascii="Times New Roman" w:hAnsi="Times New Roman"/>
          <w:sz w:val="24"/>
          <w:szCs w:val="24"/>
        </w:rPr>
        <w:t xml:space="preserve"> die Berufsverläufe von Psychologinnen und Psych</w:t>
      </w:r>
      <w:r w:rsidRPr="00422D56">
        <w:rPr>
          <w:rFonts w:ascii="Times New Roman" w:hAnsi="Times New Roman"/>
          <w:sz w:val="24"/>
          <w:szCs w:val="24"/>
        </w:rPr>
        <w:t>o</w:t>
      </w:r>
      <w:r w:rsidRPr="00422D56">
        <w:rPr>
          <w:rFonts w:ascii="Times New Roman" w:hAnsi="Times New Roman"/>
          <w:sz w:val="24"/>
          <w:szCs w:val="24"/>
        </w:rPr>
        <w:t>logen mit sogenannten Portfolio-Karrieren, d.h. Berufsverläufen mit parallelen Erwerbstätigkeiten. Sie hat selbst eine solche Karriere: Neben der wissenschaftlichen Arbeit umfasst ihr Tätigkeitsportfolio auch Ber</w:t>
      </w:r>
      <w:r w:rsidRPr="00422D56">
        <w:rPr>
          <w:rFonts w:ascii="Times New Roman" w:hAnsi="Times New Roman"/>
          <w:sz w:val="24"/>
          <w:szCs w:val="24"/>
        </w:rPr>
        <w:t>a</w:t>
      </w:r>
      <w:r w:rsidRPr="00422D56">
        <w:rPr>
          <w:rFonts w:ascii="Times New Roman" w:hAnsi="Times New Roman"/>
          <w:sz w:val="24"/>
          <w:szCs w:val="24"/>
        </w:rPr>
        <w:t>tung und Coaching von Studierenden, Führungskräften, Multijobbern, Existenzgründern und Selbständigen. Parallel arbeitet sie freiberuflich in großen Unternehmen (Deutsche Bahn, ERGO u.a.) im Bereich des b</w:t>
      </w:r>
      <w:r w:rsidRPr="00422D56">
        <w:rPr>
          <w:rFonts w:ascii="Times New Roman" w:hAnsi="Times New Roman"/>
          <w:sz w:val="24"/>
          <w:szCs w:val="24"/>
        </w:rPr>
        <w:t>e</w:t>
      </w:r>
      <w:r w:rsidRPr="00422D56">
        <w:rPr>
          <w:rFonts w:ascii="Times New Roman" w:hAnsi="Times New Roman"/>
          <w:sz w:val="24"/>
          <w:szCs w:val="24"/>
        </w:rPr>
        <w:t>trieblichen Gesundheitsmanagements (z.B. Konzeption und Durchführung von gesundheitspsychologischen Trainings).</w:t>
      </w:r>
    </w:p>
    <w:p w:rsidR="00422D56" w:rsidRDefault="00422D56" w:rsidP="00422D56">
      <w:pPr>
        <w:jc w:val="both"/>
        <w:rPr>
          <w:rFonts w:asciiTheme="majorBidi" w:hAnsiTheme="majorBidi" w:cstheme="majorBidi"/>
          <w:sz w:val="24"/>
          <w:szCs w:val="24"/>
        </w:rPr>
      </w:pPr>
      <w:r w:rsidRPr="00422D56">
        <w:rPr>
          <w:rFonts w:ascii="Times New Roman" w:hAnsi="Times New Roman"/>
          <w:b/>
          <w:bCs/>
          <w:sz w:val="24"/>
          <w:szCs w:val="24"/>
        </w:rPr>
        <w:t xml:space="preserve">Kontakt: </w:t>
      </w:r>
      <w:hyperlink r:id="rId13" w:history="1">
        <w:r w:rsidR="00306C5F" w:rsidRPr="00C35F65">
          <w:rPr>
            <w:rStyle w:val="Hyperlink"/>
            <w:rFonts w:asciiTheme="majorBidi" w:hAnsiTheme="majorBidi" w:cstheme="majorBidi"/>
            <w:color w:val="auto"/>
            <w:sz w:val="24"/>
            <w:szCs w:val="24"/>
            <w:u w:val="none"/>
          </w:rPr>
          <w:t>luiza.olos@fu-berlin.de</w:t>
        </w:r>
      </w:hyperlink>
    </w:p>
    <w:p w:rsidR="00306C5F" w:rsidRDefault="00306C5F" w:rsidP="00422D56">
      <w:pPr>
        <w:jc w:val="both"/>
        <w:rPr>
          <w:rFonts w:asciiTheme="majorBidi" w:hAnsiTheme="majorBidi" w:cstheme="majorBidi"/>
          <w:sz w:val="24"/>
          <w:szCs w:val="24"/>
        </w:rPr>
      </w:pPr>
    </w:p>
    <w:p w:rsidR="00C35F65" w:rsidRDefault="00C35F65">
      <w:pPr>
        <w:spacing w:after="0" w:line="240" w:lineRule="auto"/>
        <w:rPr>
          <w:rFonts w:ascii="Times New Roman" w:hAnsi="Times New Roman"/>
          <w:b/>
          <w:bCs/>
          <w:sz w:val="28"/>
          <w:szCs w:val="28"/>
        </w:rPr>
      </w:pPr>
      <w:r>
        <w:rPr>
          <w:rFonts w:ascii="Times New Roman" w:hAnsi="Times New Roman"/>
          <w:b/>
          <w:bCs/>
          <w:sz w:val="28"/>
          <w:szCs w:val="28"/>
        </w:rPr>
        <w:br w:type="page"/>
      </w:r>
    </w:p>
    <w:p w:rsidR="00306C5F" w:rsidRPr="00306C5F" w:rsidRDefault="00306C5F" w:rsidP="00306C5F">
      <w:pPr>
        <w:jc w:val="both"/>
        <w:rPr>
          <w:rFonts w:ascii="Times New Roman" w:hAnsi="Times New Roman"/>
          <w:b/>
          <w:bCs/>
          <w:sz w:val="28"/>
          <w:szCs w:val="28"/>
        </w:rPr>
      </w:pPr>
      <w:r>
        <w:rPr>
          <w:rFonts w:ascii="Times New Roman" w:hAnsi="Times New Roman"/>
          <w:b/>
          <w:bCs/>
          <w:sz w:val="28"/>
          <w:szCs w:val="28"/>
        </w:rPr>
        <w:lastRenderedPageBreak/>
        <w:t xml:space="preserve">Dr. Dipl.-Psych. </w:t>
      </w:r>
      <w:r w:rsidRPr="00306C5F">
        <w:rPr>
          <w:rFonts w:ascii="Times New Roman" w:hAnsi="Times New Roman"/>
          <w:b/>
          <w:bCs/>
          <w:sz w:val="28"/>
          <w:szCs w:val="28"/>
        </w:rPr>
        <w:t xml:space="preserve">Valentina </w:t>
      </w:r>
      <w:proofErr w:type="spellStart"/>
      <w:r w:rsidRPr="00306C5F">
        <w:rPr>
          <w:rFonts w:ascii="Times New Roman" w:hAnsi="Times New Roman"/>
          <w:b/>
          <w:bCs/>
          <w:sz w:val="28"/>
          <w:szCs w:val="28"/>
        </w:rPr>
        <w:t>Piwowar</w:t>
      </w:r>
      <w:proofErr w:type="spellEnd"/>
    </w:p>
    <w:p w:rsidR="00306C5F" w:rsidRPr="00306C5F" w:rsidRDefault="00306C5F" w:rsidP="00306C5F">
      <w:pPr>
        <w:spacing w:before="100" w:beforeAutospacing="1" w:after="100" w:afterAutospacing="1"/>
        <w:jc w:val="both"/>
        <w:rPr>
          <w:rFonts w:ascii="Times New Roman" w:hAnsi="Times New Roman"/>
          <w:sz w:val="24"/>
          <w:szCs w:val="24"/>
        </w:rPr>
      </w:pPr>
      <w:r w:rsidRPr="00306C5F">
        <w:rPr>
          <w:rFonts w:ascii="Times New Roman" w:hAnsi="Times New Roman"/>
          <w:sz w:val="24"/>
          <w:szCs w:val="24"/>
        </w:rPr>
        <w:t>hat von 2003 bis 2009 an der Freien Universität Berlin Psychologie studiert. Von 2009 bis 2013 hat sie in verschiedenen Drittmittelprojekten im Bereich der Lehrerprofessionalisierung gearbeitet und Ende 2013 promoviert. Seit 2013 arbeitet sie als wissenschaftliche Mitarbeiterin am Arbeitsbereich Schulpädag</w:t>
      </w:r>
      <w:r w:rsidRPr="00306C5F">
        <w:rPr>
          <w:rFonts w:ascii="Times New Roman" w:hAnsi="Times New Roman"/>
          <w:sz w:val="24"/>
          <w:szCs w:val="24"/>
        </w:rPr>
        <w:t>o</w:t>
      </w:r>
      <w:r w:rsidRPr="00306C5F">
        <w:rPr>
          <w:rFonts w:ascii="Times New Roman" w:hAnsi="Times New Roman"/>
          <w:sz w:val="24"/>
          <w:szCs w:val="24"/>
        </w:rPr>
        <w:t>gik/Schulentwicklungsforschung der Freien Universität Berlin unter der Leitung von Frau Prof. Dr. Thiel. Zu ihren Forschungsschwerpunkten gehören die Lehreraus- und -weiterbildung, Kompetenzmessung, Unte</w:t>
      </w:r>
      <w:r w:rsidRPr="00306C5F">
        <w:rPr>
          <w:rFonts w:ascii="Times New Roman" w:hAnsi="Times New Roman"/>
          <w:sz w:val="24"/>
          <w:szCs w:val="24"/>
        </w:rPr>
        <w:t>r</w:t>
      </w:r>
      <w:r w:rsidRPr="00306C5F">
        <w:rPr>
          <w:rFonts w:ascii="Times New Roman" w:hAnsi="Times New Roman"/>
          <w:sz w:val="24"/>
          <w:szCs w:val="24"/>
        </w:rPr>
        <w:t xml:space="preserve">richtsforschung und Trainingsevaluation. Im Rahmen der Initiative BIEN (Berlin </w:t>
      </w:r>
      <w:proofErr w:type="spellStart"/>
      <w:r w:rsidRPr="00306C5F">
        <w:rPr>
          <w:rFonts w:ascii="Times New Roman" w:hAnsi="Times New Roman"/>
          <w:sz w:val="24"/>
          <w:szCs w:val="24"/>
        </w:rPr>
        <w:t>Interdisciplinary</w:t>
      </w:r>
      <w:proofErr w:type="spellEnd"/>
      <w:r w:rsidRPr="00306C5F">
        <w:rPr>
          <w:rFonts w:ascii="Times New Roman" w:hAnsi="Times New Roman"/>
          <w:sz w:val="24"/>
          <w:szCs w:val="24"/>
        </w:rPr>
        <w:t xml:space="preserve"> Educat</w:t>
      </w:r>
      <w:r w:rsidRPr="00306C5F">
        <w:rPr>
          <w:rFonts w:ascii="Times New Roman" w:hAnsi="Times New Roman"/>
          <w:sz w:val="24"/>
          <w:szCs w:val="24"/>
        </w:rPr>
        <w:t>i</w:t>
      </w:r>
      <w:r w:rsidRPr="00306C5F">
        <w:rPr>
          <w:rFonts w:ascii="Times New Roman" w:hAnsi="Times New Roman"/>
          <w:sz w:val="24"/>
          <w:szCs w:val="24"/>
        </w:rPr>
        <w:t>on Research Network), einem Verbund aller Berliner an Bildungsforschung beteiligten Berliner Forschung</w:t>
      </w:r>
      <w:r w:rsidRPr="00306C5F">
        <w:rPr>
          <w:rFonts w:ascii="Times New Roman" w:hAnsi="Times New Roman"/>
          <w:sz w:val="24"/>
          <w:szCs w:val="24"/>
        </w:rPr>
        <w:t>s</w:t>
      </w:r>
      <w:r w:rsidRPr="00306C5F">
        <w:rPr>
          <w:rFonts w:ascii="Times New Roman" w:hAnsi="Times New Roman"/>
          <w:sz w:val="24"/>
          <w:szCs w:val="24"/>
        </w:rPr>
        <w:t>institute, fungiert sie als Ansprechpartnerin der Freien Universität.</w:t>
      </w:r>
    </w:p>
    <w:p w:rsidR="00306C5F" w:rsidRPr="00C35F65" w:rsidRDefault="00306C5F" w:rsidP="00C35F65">
      <w:pPr>
        <w:spacing w:before="100" w:beforeAutospacing="1" w:after="100" w:afterAutospacing="1"/>
        <w:rPr>
          <w:rFonts w:ascii="Times New Roman" w:hAnsi="Times New Roman"/>
          <w:sz w:val="24"/>
          <w:szCs w:val="24"/>
        </w:rPr>
      </w:pPr>
      <w:r w:rsidRPr="00C35F65">
        <w:rPr>
          <w:rFonts w:ascii="Times New Roman" w:hAnsi="Times New Roman"/>
          <w:b/>
          <w:bCs/>
          <w:sz w:val="24"/>
          <w:szCs w:val="24"/>
        </w:rPr>
        <w:t>Kontakt:</w:t>
      </w:r>
      <w:r w:rsidRPr="00C35F65">
        <w:rPr>
          <w:rFonts w:ascii="Times New Roman" w:hAnsi="Times New Roman"/>
          <w:sz w:val="24"/>
          <w:szCs w:val="24"/>
        </w:rPr>
        <w:t xml:space="preserve"> </w:t>
      </w:r>
      <w:hyperlink r:id="rId14" w:tgtFrame="_blank" w:tooltip="Dieser externe Link wird in einem neuen Fenster geöffnet" w:history="1">
        <w:r w:rsidRPr="00C35F65">
          <w:rPr>
            <w:rStyle w:val="Hyperlink"/>
            <w:rFonts w:ascii="Times New Roman" w:hAnsi="Times New Roman"/>
            <w:color w:val="auto"/>
            <w:sz w:val="24"/>
            <w:szCs w:val="24"/>
            <w:u w:val="none"/>
          </w:rPr>
          <w:t>v.piwowar@fu-berlin.de</w:t>
        </w:r>
      </w:hyperlink>
      <w:r w:rsidRPr="00C35F65">
        <w:rPr>
          <w:rFonts w:ascii="Times New Roman" w:hAnsi="Times New Roman"/>
          <w:sz w:val="24"/>
          <w:szCs w:val="24"/>
        </w:rPr>
        <w:t xml:space="preserve"> </w:t>
      </w:r>
    </w:p>
    <w:p w:rsidR="00422D56" w:rsidRDefault="00422D56" w:rsidP="003745D4">
      <w:pPr>
        <w:spacing w:line="360" w:lineRule="atLeast"/>
        <w:rPr>
          <w:rFonts w:ascii="Times New Roman" w:hAnsi="Times New Roman"/>
          <w:b/>
          <w:sz w:val="28"/>
          <w:szCs w:val="28"/>
        </w:rPr>
      </w:pPr>
    </w:p>
    <w:p w:rsidR="003745D4" w:rsidRPr="007A3376" w:rsidRDefault="003745D4" w:rsidP="003745D4">
      <w:pPr>
        <w:spacing w:line="360" w:lineRule="atLeast"/>
        <w:rPr>
          <w:rFonts w:ascii="Times New Roman" w:hAnsi="Times New Roman"/>
          <w:b/>
          <w:sz w:val="28"/>
          <w:szCs w:val="28"/>
        </w:rPr>
      </w:pPr>
      <w:r w:rsidRPr="007A3376">
        <w:rPr>
          <w:rFonts w:ascii="Times New Roman" w:hAnsi="Times New Roman"/>
          <w:b/>
          <w:sz w:val="28"/>
          <w:szCs w:val="28"/>
        </w:rPr>
        <w:t>Prof. D</w:t>
      </w:r>
      <w:r>
        <w:rPr>
          <w:rFonts w:ascii="Times New Roman" w:hAnsi="Times New Roman"/>
          <w:b/>
          <w:sz w:val="28"/>
          <w:szCs w:val="28"/>
        </w:rPr>
        <w:t xml:space="preserve">r. </w:t>
      </w:r>
      <w:proofErr w:type="spellStart"/>
      <w:r>
        <w:rPr>
          <w:rFonts w:ascii="Times New Roman" w:hAnsi="Times New Roman"/>
          <w:b/>
          <w:sz w:val="28"/>
          <w:szCs w:val="28"/>
        </w:rPr>
        <w:t>rer</w:t>
      </w:r>
      <w:proofErr w:type="spellEnd"/>
      <w:r>
        <w:rPr>
          <w:rFonts w:ascii="Times New Roman" w:hAnsi="Times New Roman"/>
          <w:b/>
          <w:sz w:val="28"/>
          <w:szCs w:val="28"/>
        </w:rPr>
        <w:t>.</w:t>
      </w:r>
      <w:r w:rsidR="007A3376">
        <w:rPr>
          <w:rFonts w:ascii="Times New Roman" w:hAnsi="Times New Roman"/>
          <w:b/>
          <w:sz w:val="28"/>
          <w:szCs w:val="28"/>
        </w:rPr>
        <w:t xml:space="preserve"> </w:t>
      </w:r>
      <w:r>
        <w:rPr>
          <w:rFonts w:ascii="Times New Roman" w:hAnsi="Times New Roman"/>
          <w:b/>
          <w:sz w:val="28"/>
          <w:szCs w:val="28"/>
        </w:rPr>
        <w:t xml:space="preserve">nat. Babette </w:t>
      </w:r>
      <w:proofErr w:type="spellStart"/>
      <w:r>
        <w:rPr>
          <w:rFonts w:ascii="Times New Roman" w:hAnsi="Times New Roman"/>
          <w:b/>
          <w:sz w:val="28"/>
          <w:szCs w:val="28"/>
        </w:rPr>
        <w:t>Renneberg</w:t>
      </w:r>
      <w:proofErr w:type="spellEnd"/>
      <w:r>
        <w:rPr>
          <w:rFonts w:ascii="Times New Roman" w:hAnsi="Times New Roman"/>
          <w:b/>
          <w:sz w:val="28"/>
          <w:szCs w:val="28"/>
        </w:rPr>
        <w:t>,</w:t>
      </w:r>
    </w:p>
    <w:p w:rsidR="003745D4" w:rsidRDefault="003745D4" w:rsidP="00422D56">
      <w:pPr>
        <w:jc w:val="both"/>
        <w:rPr>
          <w:rFonts w:ascii="Arial" w:hAnsi="Arial" w:cs="Arial"/>
        </w:rPr>
      </w:pPr>
      <w:r w:rsidRPr="00422D56">
        <w:rPr>
          <w:rFonts w:asciiTheme="majorBidi" w:hAnsiTheme="majorBidi" w:cstheme="majorBidi"/>
          <w:sz w:val="24"/>
          <w:szCs w:val="24"/>
        </w:rPr>
        <w:t>Studierte Psychologie in Marburg und war anschließend drei Jahre an der Temple University, Philadelphia, USA, zu einem Forschungsaufenthalt. 1991 Promotion an der Universität Marburg. Von 1992-2004 wisse</w:t>
      </w:r>
      <w:r w:rsidRPr="00422D56">
        <w:rPr>
          <w:rFonts w:asciiTheme="majorBidi" w:hAnsiTheme="majorBidi" w:cstheme="majorBidi"/>
          <w:sz w:val="24"/>
          <w:szCs w:val="24"/>
        </w:rPr>
        <w:t>n</w:t>
      </w:r>
      <w:r w:rsidRPr="00422D56">
        <w:rPr>
          <w:rFonts w:asciiTheme="majorBidi" w:hAnsiTheme="majorBidi" w:cstheme="majorBidi"/>
          <w:sz w:val="24"/>
          <w:szCs w:val="24"/>
        </w:rPr>
        <w:t>schaftliche Mitarbeiterin an der Psychiatrischen Universitätsklinik und am Psychologischen Institut der Un</w:t>
      </w:r>
      <w:r w:rsidRPr="00422D56">
        <w:rPr>
          <w:rFonts w:asciiTheme="majorBidi" w:hAnsiTheme="majorBidi" w:cstheme="majorBidi"/>
          <w:sz w:val="24"/>
          <w:szCs w:val="24"/>
        </w:rPr>
        <w:t>i</w:t>
      </w:r>
      <w:r w:rsidRPr="00422D56">
        <w:rPr>
          <w:rFonts w:asciiTheme="majorBidi" w:hAnsiTheme="majorBidi" w:cstheme="majorBidi"/>
          <w:sz w:val="24"/>
          <w:szCs w:val="24"/>
        </w:rPr>
        <w:t>versität Heidelberg. Stipendiatin des Margarete-von-</w:t>
      </w:r>
      <w:proofErr w:type="spellStart"/>
      <w:r w:rsidRPr="00422D56">
        <w:rPr>
          <w:rFonts w:asciiTheme="majorBidi" w:hAnsiTheme="majorBidi" w:cstheme="majorBidi"/>
          <w:sz w:val="24"/>
          <w:szCs w:val="24"/>
        </w:rPr>
        <w:t>Wrangell</w:t>
      </w:r>
      <w:proofErr w:type="spellEnd"/>
      <w:r w:rsidRPr="00422D56">
        <w:rPr>
          <w:rFonts w:asciiTheme="majorBidi" w:hAnsiTheme="majorBidi" w:cstheme="majorBidi"/>
          <w:sz w:val="24"/>
          <w:szCs w:val="24"/>
        </w:rPr>
        <w:t xml:space="preserve"> Habilitationsprogramms des Landes Baden-Württemberg. 2002 Habilitation an der Universität Heidelberg. Von 2004 bis 2006 Hochschuldozentin an der Freien Universität Berlin in der Gesundheitspsychologie. 2006-2008 Vertretung der Professur für Klin</w:t>
      </w:r>
      <w:r w:rsidRPr="00422D56">
        <w:rPr>
          <w:rFonts w:asciiTheme="majorBidi" w:hAnsiTheme="majorBidi" w:cstheme="majorBidi"/>
          <w:sz w:val="24"/>
          <w:szCs w:val="24"/>
        </w:rPr>
        <w:t>i</w:t>
      </w:r>
      <w:r w:rsidRPr="00422D56">
        <w:rPr>
          <w:rFonts w:asciiTheme="majorBidi" w:hAnsiTheme="majorBidi" w:cstheme="majorBidi"/>
          <w:sz w:val="24"/>
          <w:szCs w:val="24"/>
        </w:rPr>
        <w:t>sche Psychologie an der Goethe-Universität Frankfurt/Main. Seit 2008 Professorin für Klinische Psychol</w:t>
      </w:r>
      <w:r w:rsidRPr="00422D56">
        <w:rPr>
          <w:rFonts w:asciiTheme="majorBidi" w:hAnsiTheme="majorBidi" w:cstheme="majorBidi"/>
          <w:sz w:val="24"/>
          <w:szCs w:val="24"/>
        </w:rPr>
        <w:t>o</w:t>
      </w:r>
      <w:r w:rsidRPr="00422D56">
        <w:rPr>
          <w:rFonts w:asciiTheme="majorBidi" w:hAnsiTheme="majorBidi" w:cstheme="majorBidi"/>
          <w:sz w:val="24"/>
          <w:szCs w:val="24"/>
        </w:rPr>
        <w:t>gie und Psychotherapie an der Freien Universität Berlin. Forschungsschwerpunkte: Grundlagen- und Ther</w:t>
      </w:r>
      <w:r w:rsidRPr="00422D56">
        <w:rPr>
          <w:rFonts w:asciiTheme="majorBidi" w:hAnsiTheme="majorBidi" w:cstheme="majorBidi"/>
          <w:sz w:val="24"/>
          <w:szCs w:val="24"/>
        </w:rPr>
        <w:t>a</w:t>
      </w:r>
      <w:r w:rsidRPr="00422D56">
        <w:rPr>
          <w:rFonts w:asciiTheme="majorBidi" w:hAnsiTheme="majorBidi" w:cstheme="majorBidi"/>
          <w:sz w:val="24"/>
          <w:szCs w:val="24"/>
        </w:rPr>
        <w:t>pieforschung zu Angst- und Persönlichkeitsstörungen, Mechanismen der Emotionsregulation bei psych</w:t>
      </w:r>
      <w:r w:rsidRPr="00422D56">
        <w:rPr>
          <w:rFonts w:asciiTheme="majorBidi" w:hAnsiTheme="majorBidi" w:cstheme="majorBidi"/>
          <w:sz w:val="24"/>
          <w:szCs w:val="24"/>
        </w:rPr>
        <w:t>i</w:t>
      </w:r>
      <w:r w:rsidRPr="00422D56">
        <w:rPr>
          <w:rFonts w:asciiTheme="majorBidi" w:hAnsiTheme="majorBidi" w:cstheme="majorBidi"/>
          <w:sz w:val="24"/>
          <w:szCs w:val="24"/>
        </w:rPr>
        <w:t>schen Störungen, Psychische Faktoren bei körperlichen Krankheiten,  Förde</w:t>
      </w:r>
      <w:r w:rsidR="00422D56">
        <w:rPr>
          <w:rFonts w:asciiTheme="majorBidi" w:hAnsiTheme="majorBidi" w:cstheme="majorBidi"/>
          <w:sz w:val="24"/>
          <w:szCs w:val="24"/>
        </w:rPr>
        <w:t xml:space="preserve">rung von Gesundheitsverhalten. </w:t>
      </w:r>
      <w:r w:rsidRPr="00422D56">
        <w:rPr>
          <w:rFonts w:asciiTheme="majorBidi" w:hAnsiTheme="majorBidi" w:cstheme="majorBidi"/>
          <w:sz w:val="24"/>
          <w:szCs w:val="24"/>
        </w:rPr>
        <w:t xml:space="preserve">Sie ist approbierte Psychologische Psychotherapeutin, Ausbilderin und </w:t>
      </w:r>
      <w:proofErr w:type="spellStart"/>
      <w:r w:rsidRPr="00422D56">
        <w:rPr>
          <w:rFonts w:asciiTheme="majorBidi" w:hAnsiTheme="majorBidi" w:cstheme="majorBidi"/>
          <w:sz w:val="24"/>
          <w:szCs w:val="24"/>
        </w:rPr>
        <w:t>Supervisorin</w:t>
      </w:r>
      <w:proofErr w:type="spellEnd"/>
      <w:r w:rsidRPr="00422D56">
        <w:rPr>
          <w:rFonts w:asciiTheme="majorBidi" w:hAnsiTheme="majorBidi" w:cstheme="majorBidi"/>
          <w:sz w:val="24"/>
          <w:szCs w:val="24"/>
        </w:rPr>
        <w:t xml:space="preserve"> für Verhaltenstherapie und leitet die Hochschulambulanz der Freien Universität sowie einen Ausbildungsgang in Kinder- und J</w:t>
      </w:r>
      <w:r w:rsidRPr="00422D56">
        <w:rPr>
          <w:rFonts w:asciiTheme="majorBidi" w:hAnsiTheme="majorBidi" w:cstheme="majorBidi"/>
          <w:sz w:val="24"/>
          <w:szCs w:val="24"/>
        </w:rPr>
        <w:t>u</w:t>
      </w:r>
      <w:r w:rsidRPr="00422D56">
        <w:rPr>
          <w:rFonts w:asciiTheme="majorBidi" w:hAnsiTheme="majorBidi" w:cstheme="majorBidi"/>
          <w:sz w:val="24"/>
          <w:szCs w:val="24"/>
        </w:rPr>
        <w:t>gendpsychotherapie</w:t>
      </w:r>
      <w:r>
        <w:rPr>
          <w:rFonts w:ascii="Arial" w:hAnsi="Arial" w:cs="Arial"/>
        </w:rPr>
        <w:t>.</w:t>
      </w:r>
    </w:p>
    <w:p w:rsidR="00E5136D" w:rsidRDefault="00EC6856" w:rsidP="00E5136D">
      <w:pPr>
        <w:spacing w:line="360" w:lineRule="auto"/>
        <w:jc w:val="both"/>
        <w:rPr>
          <w:rFonts w:ascii="Times New Roman" w:hAnsi="Times New Roman"/>
          <w:sz w:val="24"/>
          <w:szCs w:val="24"/>
        </w:rPr>
      </w:pPr>
      <w:r w:rsidRPr="007A2EA9">
        <w:rPr>
          <w:rFonts w:ascii="Times New Roman" w:hAnsi="Times New Roman"/>
          <w:b/>
          <w:sz w:val="24"/>
          <w:szCs w:val="24"/>
        </w:rPr>
        <w:t>Kontakt</w:t>
      </w:r>
      <w:r w:rsidRPr="005F6082">
        <w:rPr>
          <w:rFonts w:ascii="Times New Roman" w:hAnsi="Times New Roman"/>
          <w:sz w:val="24"/>
          <w:szCs w:val="24"/>
        </w:rPr>
        <w:t>:</w:t>
      </w:r>
      <w:r w:rsidR="00710352">
        <w:rPr>
          <w:rFonts w:ascii="Times New Roman" w:hAnsi="Times New Roman"/>
          <w:sz w:val="24"/>
          <w:szCs w:val="24"/>
        </w:rPr>
        <w:t xml:space="preserve"> </w:t>
      </w:r>
      <w:hyperlink r:id="rId15" w:history="1">
        <w:r w:rsidR="00E5136D" w:rsidRPr="00E5136D">
          <w:rPr>
            <w:rStyle w:val="Hyperlink"/>
            <w:rFonts w:ascii="Times New Roman" w:hAnsi="Times New Roman"/>
            <w:color w:val="auto"/>
            <w:sz w:val="24"/>
            <w:szCs w:val="24"/>
            <w:u w:val="none"/>
          </w:rPr>
          <w:t>b.renneberg@fu-berlin.de</w:t>
        </w:r>
      </w:hyperlink>
    </w:p>
    <w:p w:rsidR="00E5136D" w:rsidRDefault="00C35F65" w:rsidP="00C35F65">
      <w:pPr>
        <w:spacing w:after="0" w:line="240" w:lineRule="auto"/>
        <w:rPr>
          <w:rFonts w:ascii="Times New Roman" w:hAnsi="Times New Roman"/>
          <w:sz w:val="24"/>
          <w:szCs w:val="24"/>
        </w:rPr>
      </w:pPr>
      <w:r>
        <w:rPr>
          <w:rFonts w:ascii="Times New Roman" w:hAnsi="Times New Roman"/>
          <w:sz w:val="24"/>
          <w:szCs w:val="24"/>
        </w:rPr>
        <w:br w:type="page"/>
      </w:r>
    </w:p>
    <w:p w:rsidR="00E5136D" w:rsidRPr="00845D04" w:rsidRDefault="00306C5F" w:rsidP="00E5136D">
      <w:pPr>
        <w:pStyle w:val="KeinLeerraum"/>
        <w:spacing w:after="240"/>
        <w:rPr>
          <w:rFonts w:asciiTheme="majorBidi" w:hAnsiTheme="majorBidi" w:cstheme="majorBidi"/>
          <w:b/>
          <w:bCs/>
          <w:sz w:val="28"/>
          <w:szCs w:val="28"/>
        </w:rPr>
      </w:pPr>
      <w:r>
        <w:rPr>
          <w:rFonts w:asciiTheme="majorBidi" w:hAnsiTheme="majorBidi" w:cstheme="majorBidi"/>
          <w:b/>
          <w:bCs/>
          <w:sz w:val="28"/>
          <w:szCs w:val="28"/>
        </w:rPr>
        <w:lastRenderedPageBreak/>
        <w:t xml:space="preserve">Dipl.-Psych. </w:t>
      </w:r>
      <w:r w:rsidR="00E5136D" w:rsidRPr="00845D04">
        <w:rPr>
          <w:rFonts w:asciiTheme="majorBidi" w:hAnsiTheme="majorBidi" w:cstheme="majorBidi"/>
          <w:b/>
          <w:bCs/>
          <w:sz w:val="28"/>
          <w:szCs w:val="28"/>
        </w:rPr>
        <w:t>Julia Schorlemmer</w:t>
      </w:r>
    </w:p>
    <w:p w:rsidR="00E5136D" w:rsidRPr="00E5136D" w:rsidRDefault="00E5136D" w:rsidP="00E5136D">
      <w:pPr>
        <w:spacing w:after="240"/>
        <w:jc w:val="both"/>
        <w:rPr>
          <w:rFonts w:asciiTheme="majorBidi" w:hAnsiTheme="majorBidi" w:cstheme="majorBidi"/>
          <w:sz w:val="24"/>
          <w:szCs w:val="24"/>
        </w:rPr>
      </w:pPr>
      <w:r w:rsidRPr="00E5136D">
        <w:rPr>
          <w:rFonts w:asciiTheme="majorBidi" w:hAnsiTheme="majorBidi" w:cstheme="majorBidi"/>
          <w:sz w:val="24"/>
          <w:szCs w:val="24"/>
        </w:rPr>
        <w:t xml:space="preserve">ist seit 2011 wissenschaftliche Mitarbeiterin am Arbeitsbereich Schul- und Unterrichtsforschung. Sie hat an der Freien Universität Berlin im Diplomstudiengang Psychologie studiert und an der </w:t>
      </w:r>
      <w:proofErr w:type="spellStart"/>
      <w:r w:rsidRPr="00E5136D">
        <w:rPr>
          <w:rFonts w:asciiTheme="majorBidi" w:hAnsiTheme="majorBidi" w:cstheme="majorBidi"/>
          <w:sz w:val="24"/>
          <w:szCs w:val="24"/>
        </w:rPr>
        <w:t>Universidad</w:t>
      </w:r>
      <w:proofErr w:type="spellEnd"/>
      <w:r w:rsidRPr="00E5136D">
        <w:rPr>
          <w:rFonts w:asciiTheme="majorBidi" w:hAnsiTheme="majorBidi" w:cstheme="majorBidi"/>
          <w:sz w:val="24"/>
          <w:szCs w:val="24"/>
        </w:rPr>
        <w:t xml:space="preserve"> </w:t>
      </w:r>
      <w:proofErr w:type="spellStart"/>
      <w:r w:rsidRPr="00E5136D">
        <w:rPr>
          <w:rFonts w:asciiTheme="majorBidi" w:hAnsiTheme="majorBidi" w:cstheme="majorBidi"/>
          <w:sz w:val="24"/>
          <w:szCs w:val="24"/>
        </w:rPr>
        <w:t>Complutense</w:t>
      </w:r>
      <w:proofErr w:type="spellEnd"/>
      <w:r w:rsidRPr="00E5136D">
        <w:rPr>
          <w:rFonts w:asciiTheme="majorBidi" w:hAnsiTheme="majorBidi" w:cstheme="majorBidi"/>
          <w:sz w:val="24"/>
          <w:szCs w:val="24"/>
        </w:rPr>
        <w:t xml:space="preserve"> Madrid die Nebenfächer Soziologie und Geschlechterforschung. Nach dem Diplom 2009 a</w:t>
      </w:r>
      <w:r w:rsidRPr="00E5136D">
        <w:rPr>
          <w:rFonts w:asciiTheme="majorBidi" w:hAnsiTheme="majorBidi" w:cstheme="majorBidi"/>
          <w:sz w:val="24"/>
          <w:szCs w:val="24"/>
        </w:rPr>
        <w:t>r</w:t>
      </w:r>
      <w:r w:rsidRPr="00E5136D">
        <w:rPr>
          <w:rFonts w:asciiTheme="majorBidi" w:hAnsiTheme="majorBidi" w:cstheme="majorBidi"/>
          <w:sz w:val="24"/>
          <w:szCs w:val="24"/>
        </w:rPr>
        <w:t xml:space="preserve">beitete sie als Wissenschaftliche Mitarbeiterin am Wissenschaftszentrum Berlin für Sozialforschung (WZB) bei der Präsidentin Jutta </w:t>
      </w:r>
      <w:proofErr w:type="spellStart"/>
      <w:r w:rsidRPr="00E5136D">
        <w:rPr>
          <w:rFonts w:asciiTheme="majorBidi" w:hAnsiTheme="majorBidi" w:cstheme="majorBidi"/>
          <w:sz w:val="24"/>
          <w:szCs w:val="24"/>
        </w:rPr>
        <w:t>Allemdinger</w:t>
      </w:r>
      <w:proofErr w:type="spellEnd"/>
      <w:r w:rsidRPr="00E5136D">
        <w:rPr>
          <w:rFonts w:asciiTheme="majorBidi" w:hAnsiTheme="majorBidi" w:cstheme="majorBidi"/>
          <w:sz w:val="24"/>
          <w:szCs w:val="24"/>
        </w:rPr>
        <w:t xml:space="preserve"> in verschiedenen Projekten. In ihrer Promotion beschäftigt sich Julia Schorlemmer mit der Entwicklung von Berufswünschen von Kindern und Jugendlichen in Abhängigkeit ihrer Selbstkonzepte. Sie biete Lehrveranstaltungen in den Erziehungswissenschaften an und ist Mitglied in der Deutschen Gesellschaft für Psychologie. </w:t>
      </w:r>
    </w:p>
    <w:p w:rsidR="00712966" w:rsidRDefault="00712966" w:rsidP="00E5136D">
      <w:pPr>
        <w:jc w:val="both"/>
        <w:rPr>
          <w:rFonts w:ascii="Times New Roman" w:hAnsi="Times New Roman"/>
          <w:sz w:val="24"/>
          <w:szCs w:val="24"/>
        </w:rPr>
      </w:pPr>
      <w:r w:rsidRPr="007A2EA9">
        <w:rPr>
          <w:rFonts w:ascii="Times New Roman" w:hAnsi="Times New Roman"/>
          <w:b/>
          <w:sz w:val="24"/>
          <w:szCs w:val="24"/>
        </w:rPr>
        <w:t>Kontakt</w:t>
      </w:r>
      <w:r w:rsidRPr="005F6082">
        <w:rPr>
          <w:rFonts w:ascii="Times New Roman" w:hAnsi="Times New Roman"/>
          <w:sz w:val="24"/>
          <w:szCs w:val="24"/>
        </w:rPr>
        <w:t xml:space="preserve">: </w:t>
      </w:r>
      <w:r w:rsidR="00E5136D" w:rsidRPr="00E5136D">
        <w:rPr>
          <w:rFonts w:asciiTheme="majorBidi" w:hAnsiTheme="majorBidi" w:cstheme="majorBidi"/>
          <w:sz w:val="24"/>
          <w:szCs w:val="24"/>
        </w:rPr>
        <w:t>julia.schorlemmer@fu-berlin.d</w:t>
      </w:r>
      <w:r w:rsidR="00E5136D">
        <w:rPr>
          <w:rFonts w:asciiTheme="majorBidi" w:hAnsiTheme="majorBidi" w:cstheme="majorBidi"/>
          <w:sz w:val="24"/>
          <w:szCs w:val="24"/>
        </w:rPr>
        <w:t>e</w:t>
      </w:r>
    </w:p>
    <w:p w:rsidR="00CD77D2" w:rsidRDefault="00CD77D2">
      <w:pPr>
        <w:spacing w:after="0" w:line="240" w:lineRule="auto"/>
        <w:rPr>
          <w:rFonts w:ascii="Times New Roman" w:hAnsi="Times New Roman"/>
          <w:sz w:val="24"/>
          <w:szCs w:val="24"/>
        </w:rPr>
      </w:pPr>
      <w:r>
        <w:rPr>
          <w:rFonts w:ascii="Times New Roman" w:hAnsi="Times New Roman"/>
          <w:sz w:val="24"/>
          <w:szCs w:val="24"/>
        </w:rPr>
        <w:br w:type="page"/>
      </w:r>
    </w:p>
    <w:p w:rsidR="00CD77D2" w:rsidRPr="009063AF" w:rsidRDefault="00CD77D2" w:rsidP="00845D04">
      <w:pPr>
        <w:pStyle w:val="berschrift4"/>
        <w:ind w:left="1151"/>
      </w:pPr>
      <w:bookmarkStart w:id="10" w:name="_Toc359232210"/>
      <w:bookmarkStart w:id="11" w:name="_Toc386272155"/>
      <w:bookmarkStart w:id="12" w:name="_Toc386363899"/>
      <w:bookmarkStart w:id="13" w:name="_Toc386364001"/>
      <w:bookmarkStart w:id="14" w:name="_Toc386373743"/>
      <w:r>
        <w:lastRenderedPageBreak/>
        <w:t>Universitäre Karriereleiter</w:t>
      </w:r>
      <w:bookmarkEnd w:id="10"/>
      <w:bookmarkEnd w:id="11"/>
      <w:bookmarkEnd w:id="12"/>
      <w:bookmarkEnd w:id="13"/>
      <w:bookmarkEnd w:id="14"/>
    </w:p>
    <w:p w:rsidR="00712966" w:rsidRPr="00E9058D" w:rsidRDefault="008F15D7" w:rsidP="00E5136D">
      <w:pPr>
        <w:spacing w:after="240" w:line="240" w:lineRule="auto"/>
        <w:ind w:left="7080" w:firstLine="708"/>
        <w:rPr>
          <w:rFonts w:ascii="Times New Roman" w:hAnsi="Times New Roman"/>
        </w:rPr>
      </w:pPr>
      <w:r w:rsidRPr="008F15D7">
        <w:rPr>
          <w:noProof/>
          <w:lang w:eastAsia="de-DE"/>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left:0;text-align:left;margin-left:385.9pt;margin-top:16.15pt;width:65.25pt;height:21.2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" adj="1108"/>
        </w:pict>
      </w:r>
      <w:r w:rsidR="00712966" w:rsidRPr="00E9058D">
        <w:rPr>
          <w:rFonts w:ascii="Times New Roman" w:hAnsi="Times New Roman"/>
        </w:rPr>
        <w:t>W3-Professur</w:t>
      </w:r>
    </w:p>
    <w:p w:rsidR="00712966" w:rsidRPr="00E9058D" w:rsidRDefault="008F15D7" w:rsidP="00083F3A">
      <w:pPr>
        <w:spacing w:line="240" w:lineRule="auto"/>
        <w:ind w:left="5664" w:firstLine="708"/>
        <w:rPr>
          <w:rFonts w:ascii="Times New Roman" w:hAnsi="Times New Roman"/>
        </w:rPr>
      </w:pPr>
      <w:r w:rsidRPr="008F15D7">
        <w:rPr>
          <w:noProof/>
          <w:lang w:eastAsia="de-DE"/>
        </w:rPr>
        <w:pict>
          <v:shape id="AutoShape 3" o:spid="_x0000_s1033" type="#_x0000_t34" style="position:absolute;left:0;text-align:left;margin-left:287.65pt;margin-top:14.7pt;width:98.25pt;height:26.2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" adj="6672"/>
        </w:pict>
      </w:r>
      <w:r w:rsidR="00712966" w:rsidRPr="00E9058D">
        <w:rPr>
          <w:rFonts w:ascii="Times New Roman" w:hAnsi="Times New Roman"/>
        </w:rPr>
        <w:t>W2-Professur</w:t>
      </w:r>
    </w:p>
    <w:p w:rsidR="00712966" w:rsidRPr="00E9058D" w:rsidRDefault="008F15D7" w:rsidP="00083F3A">
      <w:pPr>
        <w:spacing w:line="240" w:lineRule="auto"/>
        <w:ind w:left="2124" w:firstLine="708"/>
        <w:rPr>
          <w:rFonts w:ascii="Times New Roman" w:hAnsi="Times New Roman"/>
          <w:sz w:val="24"/>
          <w:szCs w:val="24"/>
        </w:rPr>
      </w:pPr>
      <w:r w:rsidRPr="008F15D7">
        <w:rPr>
          <w:noProof/>
          <w:lang w:eastAsia="de-DE"/>
        </w:rPr>
        <w:pict>
          <v:shapetype id="_x0000_t32" coordsize="21600,21600" o:spt="32" o:oned="t" path="m,l21600,21600e" filled="f">
            <v:path arrowok="t" fillok="f" o:connecttype="none"/>
            <o:lock v:ext="edit" shapetype="t"/>
          </v:shapetype>
          <v:shape id="AutoShape 4" o:spid="_x0000_s1032" type="#_x0000_t32" style="position:absolute;left:0;text-align:left;margin-left:205.15pt;margin-top:23pt;width:0;height:68.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M0KQIAAFI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">
            <v:stroke dashstyle="dash"/>
          </v:shape>
        </w:pict>
      </w:r>
      <w:r w:rsidRPr="008F15D7">
        <w:rPr>
          <w:noProof/>
          <w:lang w:eastAsia="de-DE"/>
        </w:rPr>
        <w:pict>
          <v:shape id="AutoShape 5" o:spid="_x0000_s1031" type="#_x0000_t34" style="position:absolute;left:0;text-align:left;margin-left:123.4pt;margin-top:18.3pt;width:164.25pt;height:23.3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" adj="1722"/>
        </w:pict>
      </w:r>
      <w:r w:rsidR="00712966" w:rsidRPr="00E9058D">
        <w:rPr>
          <w:rFonts w:ascii="Times New Roman" w:hAnsi="Times New Roman"/>
          <w:sz w:val="24"/>
          <w:szCs w:val="24"/>
        </w:rPr>
        <w:t>Habilitation / Juniorprofessur(W1)</w:t>
      </w:r>
    </w:p>
    <w:p w:rsidR="00712966" w:rsidRPr="009063AF" w:rsidRDefault="008F15D7" w:rsidP="00083F3A">
      <w:pPr>
        <w:spacing w:line="240" w:lineRule="auto"/>
        <w:ind w:left="708" w:firstLine="708"/>
        <w:rPr>
          <w:rFonts w:ascii="Times New Roman" w:hAnsi="Times New Roman"/>
          <w:sz w:val="24"/>
          <w:szCs w:val="24"/>
        </w:rPr>
      </w:pPr>
      <w:r w:rsidRPr="008F15D7">
        <w:rPr>
          <w:noProof/>
          <w:lang w:eastAsia="de-DE"/>
        </w:rPr>
        <w:pict>
          <v:shape id="AutoShape 6" o:spid="_x0000_s1030" type="#_x0000_t34" style="position:absolute;left:0;text-align:left;margin-left:-10.95pt;margin-top:17.8pt;width:134.35pt;height:24.75pt;flip:y;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" adj="10796"/>
        </w:pict>
      </w:r>
      <w:r w:rsidR="00712966" w:rsidRPr="009063AF">
        <w:rPr>
          <w:rFonts w:ascii="Times New Roman" w:hAnsi="Times New Roman"/>
          <w:sz w:val="24"/>
          <w:szCs w:val="24"/>
        </w:rPr>
        <w:t>Promotion</w:t>
      </w:r>
    </w:p>
    <w:p w:rsidR="00712966" w:rsidRPr="009063AF" w:rsidRDefault="00712966" w:rsidP="00083F3A">
      <w:pPr>
        <w:spacing w:line="240" w:lineRule="auto"/>
        <w:rPr>
          <w:rFonts w:ascii="Times New Roman" w:hAnsi="Times New Roman"/>
          <w:sz w:val="24"/>
          <w:szCs w:val="24"/>
        </w:rPr>
      </w:pPr>
      <w:r w:rsidRPr="009063AF">
        <w:rPr>
          <w:rFonts w:ascii="Times New Roman" w:hAnsi="Times New Roman"/>
          <w:sz w:val="24"/>
          <w:szCs w:val="24"/>
        </w:rPr>
        <w:t>Studium</w:t>
      </w:r>
      <w:r w:rsidRPr="009063AF">
        <w:rPr>
          <w:rFonts w:ascii="Times New Roman" w:hAnsi="Times New Roman"/>
          <w:sz w:val="24"/>
          <w:szCs w:val="24"/>
        </w:rPr>
        <w:tab/>
      </w:r>
      <w:r w:rsidRPr="009063AF">
        <w:rPr>
          <w:rFonts w:ascii="Times New Roman" w:hAnsi="Times New Roman"/>
          <w:sz w:val="24"/>
          <w:szCs w:val="24"/>
        </w:rPr>
        <w:tab/>
      </w:r>
      <w:r w:rsidRPr="009063AF">
        <w:rPr>
          <w:rFonts w:ascii="Times New Roman" w:hAnsi="Times New Roman"/>
          <w:sz w:val="24"/>
          <w:szCs w:val="24"/>
        </w:rPr>
        <w:tab/>
      </w:r>
      <w:r w:rsidRPr="009063AF">
        <w:rPr>
          <w:rFonts w:ascii="Times New Roman" w:hAnsi="Times New Roman"/>
          <w:sz w:val="24"/>
          <w:szCs w:val="24"/>
        </w:rPr>
        <w:tab/>
      </w:r>
      <w:r w:rsidRPr="009063AF">
        <w:rPr>
          <w:rFonts w:ascii="Times New Roman" w:hAnsi="Times New Roman"/>
          <w:sz w:val="24"/>
          <w:szCs w:val="24"/>
        </w:rPr>
        <w:tab/>
      </w:r>
      <w:r w:rsidRPr="009063AF">
        <w:rPr>
          <w:rFonts w:ascii="Times New Roman" w:hAnsi="Times New Roman"/>
          <w:sz w:val="24"/>
          <w:szCs w:val="24"/>
        </w:rPr>
        <w:tab/>
      </w:r>
      <w:r w:rsidRPr="009063AF">
        <w:rPr>
          <w:rFonts w:ascii="Times New Roman" w:hAnsi="Times New Roman"/>
          <w:sz w:val="24"/>
          <w:szCs w:val="24"/>
        </w:rPr>
        <w:tab/>
      </w:r>
      <w:r w:rsidRPr="009063AF">
        <w:rPr>
          <w:rFonts w:ascii="Times New Roman" w:hAnsi="Times New Roman"/>
          <w:sz w:val="24"/>
          <w:szCs w:val="24"/>
        </w:rPr>
        <w:tab/>
      </w:r>
      <w:r w:rsidRPr="009063AF">
        <w:rPr>
          <w:rFonts w:ascii="Times New Roman" w:hAnsi="Times New Roman"/>
          <w:sz w:val="24"/>
          <w:szCs w:val="24"/>
        </w:rPr>
        <w:tab/>
      </w:r>
    </w:p>
    <w:p w:rsidR="00712966" w:rsidRPr="009063AF" w:rsidRDefault="00712966" w:rsidP="00083F3A">
      <w:pPr>
        <w:spacing w:line="240" w:lineRule="auto"/>
        <w:jc w:val="both"/>
        <w:rPr>
          <w:rFonts w:ascii="Times New Roman" w:hAnsi="Times New Roman"/>
          <w:sz w:val="20"/>
          <w:szCs w:val="20"/>
        </w:rPr>
      </w:pPr>
      <w:proofErr w:type="spellStart"/>
      <w:r w:rsidRPr="009063AF">
        <w:rPr>
          <w:rFonts w:ascii="Times New Roman" w:hAnsi="Times New Roman"/>
          <w:sz w:val="20"/>
          <w:szCs w:val="20"/>
        </w:rPr>
        <w:t>stud.phil</w:t>
      </w:r>
      <w:proofErr w:type="spellEnd"/>
      <w:r w:rsidRPr="009063AF">
        <w:rPr>
          <w:rFonts w:ascii="Times New Roman" w:hAnsi="Times New Roman"/>
          <w:sz w:val="20"/>
          <w:szCs w:val="20"/>
        </w:rPr>
        <w:t>.</w:t>
      </w:r>
      <w:r w:rsidRPr="009063AF">
        <w:rPr>
          <w:rFonts w:ascii="Times New Roman" w:hAnsi="Times New Roman"/>
          <w:sz w:val="20"/>
          <w:szCs w:val="20"/>
        </w:rPr>
        <w:tab/>
        <w:t xml:space="preserve">    Dr.(des.)</w:t>
      </w:r>
      <w:r w:rsidRPr="009063AF">
        <w:rPr>
          <w:rFonts w:ascii="Times New Roman" w:hAnsi="Times New Roman"/>
          <w:sz w:val="20"/>
          <w:szCs w:val="20"/>
        </w:rPr>
        <w:tab/>
        <w:t xml:space="preserve">      PD Dr.</w:t>
      </w:r>
      <w:r w:rsidRPr="009063AF">
        <w:rPr>
          <w:rFonts w:ascii="Times New Roman" w:hAnsi="Times New Roman"/>
          <w:sz w:val="20"/>
          <w:szCs w:val="20"/>
        </w:rPr>
        <w:tab/>
        <w:t xml:space="preserve">        Prof. Dr.</w:t>
      </w:r>
      <w:r w:rsidRPr="009063AF">
        <w:rPr>
          <w:rFonts w:ascii="Times New Roman" w:hAnsi="Times New Roman"/>
          <w:sz w:val="20"/>
          <w:szCs w:val="20"/>
        </w:rPr>
        <w:tab/>
      </w:r>
      <w:r w:rsidRPr="009063AF">
        <w:rPr>
          <w:rFonts w:ascii="Times New Roman" w:hAnsi="Times New Roman"/>
          <w:sz w:val="20"/>
          <w:szCs w:val="20"/>
        </w:rPr>
        <w:tab/>
        <w:t xml:space="preserve">       Prof. Dr.</w:t>
      </w:r>
      <w:r w:rsidRPr="009063AF">
        <w:rPr>
          <w:rFonts w:ascii="Times New Roman" w:hAnsi="Times New Roman"/>
          <w:sz w:val="20"/>
          <w:szCs w:val="20"/>
        </w:rPr>
        <w:tab/>
        <w:t xml:space="preserve">      Prof. Dr.</w:t>
      </w:r>
    </w:p>
    <w:p w:rsidR="00712966" w:rsidRPr="009063AF" w:rsidRDefault="008F15D7" w:rsidP="00083F3A">
      <w:pPr>
        <w:spacing w:line="240" w:lineRule="auto"/>
        <w:jc w:val="both"/>
        <w:rPr>
          <w:rFonts w:ascii="Times New Roman" w:hAnsi="Times New Roman"/>
          <w:sz w:val="20"/>
          <w:szCs w:val="20"/>
        </w:rPr>
      </w:pPr>
      <w:r w:rsidRPr="008F15D7">
        <w:rPr>
          <w:noProof/>
          <w:lang w:eastAsia="de-DE"/>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9" type="#_x0000_t88" style="position:absolute;left:0;text-align:left;margin-left:82.7pt;margin-top:-80.2pt;width:28.8pt;height:216.1pt;rotation:9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" adj="1804"/>
        </w:pict>
      </w:r>
      <w:r w:rsidRPr="008F15D7">
        <w:rPr>
          <w:noProof/>
          <w:lang w:eastAsia="de-DE"/>
        </w:rPr>
        <w:pict>
          <v:shape id="AutoShape 8" o:spid="_x0000_s1028" type="#_x0000_t88" style="position:absolute;left:0;text-align:left;margin-left:321.55pt;margin-top:-96.95pt;width:28.8pt;height:249.55pt;rotation:9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"/>
        </w:pict>
      </w:r>
      <w:r w:rsidR="00712966" w:rsidRPr="009063AF">
        <w:rPr>
          <w:rFonts w:ascii="Times New Roman" w:hAnsi="Times New Roman"/>
          <w:sz w:val="20"/>
          <w:szCs w:val="20"/>
        </w:rPr>
        <w:t>(5-7 Jahre)</w:t>
      </w:r>
      <w:r w:rsidR="00712966" w:rsidRPr="009063AF">
        <w:rPr>
          <w:rFonts w:ascii="Times New Roman" w:hAnsi="Times New Roman"/>
          <w:sz w:val="20"/>
          <w:szCs w:val="20"/>
        </w:rPr>
        <w:tab/>
        <w:t xml:space="preserve">     (3Jahre)</w:t>
      </w:r>
      <w:r w:rsidR="00712966" w:rsidRPr="009063AF">
        <w:rPr>
          <w:rFonts w:ascii="Times New Roman" w:hAnsi="Times New Roman"/>
          <w:sz w:val="20"/>
          <w:szCs w:val="20"/>
        </w:rPr>
        <w:tab/>
      </w:r>
      <w:r w:rsidR="00712966" w:rsidRPr="009063AF">
        <w:rPr>
          <w:rFonts w:ascii="Times New Roman" w:hAnsi="Times New Roman"/>
          <w:sz w:val="20"/>
          <w:szCs w:val="20"/>
        </w:rPr>
        <w:tab/>
        <w:t xml:space="preserve">   (6-8 Jahre)</w:t>
      </w:r>
      <w:r w:rsidR="00712966" w:rsidRPr="009063AF">
        <w:rPr>
          <w:rFonts w:ascii="Times New Roman" w:hAnsi="Times New Roman"/>
          <w:sz w:val="20"/>
          <w:szCs w:val="20"/>
        </w:rPr>
        <w:tab/>
      </w:r>
      <w:r w:rsidR="00712966" w:rsidRPr="009063AF">
        <w:rPr>
          <w:rFonts w:ascii="Times New Roman" w:hAnsi="Times New Roman"/>
          <w:sz w:val="20"/>
          <w:szCs w:val="20"/>
        </w:rPr>
        <w:tab/>
      </w:r>
      <w:r w:rsidR="00712966" w:rsidRPr="009063AF">
        <w:rPr>
          <w:rFonts w:ascii="Times New Roman" w:hAnsi="Times New Roman"/>
          <w:sz w:val="20"/>
          <w:szCs w:val="20"/>
        </w:rPr>
        <w:tab/>
        <w:t>(auf Zeit – 5Jahre)</w:t>
      </w:r>
    </w:p>
    <w:p w:rsidR="00712966" w:rsidRPr="009063AF" w:rsidRDefault="008F15D7" w:rsidP="00083F3A">
      <w:pPr>
        <w:spacing w:line="240" w:lineRule="auto"/>
        <w:jc w:val="both"/>
        <w:rPr>
          <w:rFonts w:ascii="Times New Roman" w:hAnsi="Times New Roman"/>
        </w:rPr>
      </w:pPr>
      <w:r w:rsidRPr="008F15D7">
        <w:rPr>
          <w:noProof/>
          <w:lang w:eastAsia="de-DE"/>
        </w:rPr>
        <w:pict>
          <v:shape id="AutoShape 9" o:spid="_x0000_s1027" type="#_x0000_t32" style="position:absolute;left:0;text-align:left;margin-left:205.15pt;margin-top:7.1pt;width:0;height:42.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">
            <v:stroke dashstyle="dash"/>
          </v:shape>
        </w:pict>
      </w:r>
    </w:p>
    <w:p w:rsidR="00712966" w:rsidRPr="009063AF" w:rsidRDefault="00712966" w:rsidP="00083F3A">
      <w:pPr>
        <w:spacing w:line="240" w:lineRule="auto"/>
        <w:jc w:val="both"/>
        <w:rPr>
          <w:rFonts w:ascii="Times New Roman" w:hAnsi="Times New Roman"/>
          <w:sz w:val="24"/>
          <w:szCs w:val="24"/>
        </w:rPr>
      </w:pPr>
      <w:r w:rsidRPr="009063AF">
        <w:rPr>
          <w:rFonts w:ascii="Times New Roman" w:hAnsi="Times New Roman"/>
          <w:sz w:val="24"/>
          <w:szCs w:val="24"/>
        </w:rPr>
        <w:t xml:space="preserve">     Allg. </w:t>
      </w:r>
      <w:r>
        <w:rPr>
          <w:rFonts w:ascii="Times New Roman" w:hAnsi="Times New Roman"/>
          <w:sz w:val="24"/>
          <w:szCs w:val="24"/>
        </w:rPr>
        <w:t xml:space="preserve">Stellenbesetzungsverfahren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Pr="009063AF">
        <w:rPr>
          <w:rFonts w:ascii="Times New Roman" w:hAnsi="Times New Roman"/>
          <w:sz w:val="24"/>
          <w:szCs w:val="24"/>
        </w:rPr>
        <w:t>Berufungskommission</w:t>
      </w:r>
    </w:p>
    <w:tbl>
      <w:tblPr>
        <w:tblW w:w="0" w:type="auto"/>
        <w:tblInd w:w="-176" w:type="dxa"/>
        <w:tblBorders>
          <w:insideH w:val="single" w:sz="4" w:space="0" w:color="000000"/>
          <w:insideV w:val="dashed" w:sz="4" w:space="0" w:color="auto"/>
        </w:tblBorders>
        <w:tblLook w:val="00A0"/>
      </w:tblPr>
      <w:tblGrid>
        <w:gridCol w:w="4395"/>
        <w:gridCol w:w="4820"/>
      </w:tblGrid>
      <w:tr w:rsidR="00712966" w:rsidRPr="009063AF">
        <w:tc>
          <w:tcPr>
            <w:tcW w:w="4395" w:type="dxa"/>
          </w:tcPr>
          <w:p w:rsidR="00712966" w:rsidRPr="009063AF" w:rsidRDefault="00712966" w:rsidP="00083F3A">
            <w:pPr>
              <w:pStyle w:val="Listenabsatz"/>
              <w:numPr>
                <w:ilvl w:val="0"/>
                <w:numId w:val="15"/>
              </w:numPr>
              <w:spacing w:after="0" w:line="240" w:lineRule="auto"/>
              <w:ind w:left="460"/>
              <w:rPr>
                <w:rFonts w:ascii="Times New Roman" w:hAnsi="Times New Roman"/>
                <w:sz w:val="24"/>
                <w:szCs w:val="24"/>
              </w:rPr>
            </w:pPr>
            <w:r w:rsidRPr="009063AF">
              <w:rPr>
                <w:rFonts w:ascii="Times New Roman" w:hAnsi="Times New Roman"/>
                <w:sz w:val="24"/>
                <w:szCs w:val="24"/>
              </w:rPr>
              <w:t xml:space="preserve">Stelle als studentische Hilfskraft o. wissenschaftliche </w:t>
            </w:r>
            <w:proofErr w:type="spellStart"/>
            <w:r w:rsidRPr="009063AF">
              <w:rPr>
                <w:rFonts w:ascii="Times New Roman" w:hAnsi="Times New Roman"/>
                <w:sz w:val="24"/>
                <w:szCs w:val="24"/>
              </w:rPr>
              <w:t>MitarbeiterIn</w:t>
            </w:r>
            <w:proofErr w:type="spellEnd"/>
          </w:p>
          <w:p w:rsidR="00712966" w:rsidRPr="009063AF" w:rsidRDefault="00712966" w:rsidP="00083F3A">
            <w:pPr>
              <w:pStyle w:val="Listenabsatz"/>
              <w:numPr>
                <w:ilvl w:val="0"/>
                <w:numId w:val="15"/>
              </w:numPr>
              <w:spacing w:after="0" w:line="240" w:lineRule="auto"/>
              <w:ind w:left="460"/>
              <w:rPr>
                <w:rFonts w:ascii="Times New Roman" w:hAnsi="Times New Roman"/>
                <w:sz w:val="24"/>
                <w:szCs w:val="24"/>
              </w:rPr>
            </w:pPr>
            <w:r w:rsidRPr="009063AF">
              <w:rPr>
                <w:rFonts w:ascii="Times New Roman" w:hAnsi="Times New Roman"/>
                <w:sz w:val="24"/>
                <w:szCs w:val="24"/>
              </w:rPr>
              <w:t>Entscheidung nach Aktenlage o. nach Bewerbungsgesprächen</w:t>
            </w:r>
          </w:p>
          <w:p w:rsidR="00712966" w:rsidRPr="009063AF" w:rsidRDefault="00712966" w:rsidP="00083F3A">
            <w:pPr>
              <w:pStyle w:val="Listenabsatz"/>
              <w:numPr>
                <w:ilvl w:val="0"/>
                <w:numId w:val="15"/>
              </w:numPr>
              <w:spacing w:after="0" w:line="240" w:lineRule="auto"/>
              <w:ind w:left="460"/>
              <w:rPr>
                <w:rFonts w:ascii="Times New Roman" w:hAnsi="Times New Roman"/>
                <w:sz w:val="24"/>
                <w:szCs w:val="24"/>
              </w:rPr>
            </w:pPr>
            <w:r w:rsidRPr="009063AF">
              <w:rPr>
                <w:rFonts w:ascii="Times New Roman" w:hAnsi="Times New Roman"/>
                <w:sz w:val="24"/>
                <w:szCs w:val="24"/>
              </w:rPr>
              <w:t>Entscheidung liegt meist bei einer (professoralen) Person</w:t>
            </w:r>
          </w:p>
        </w:tc>
        <w:tc>
          <w:tcPr>
            <w:tcW w:w="4820" w:type="dxa"/>
          </w:tcPr>
          <w:p w:rsidR="00712966" w:rsidRPr="009063AF" w:rsidRDefault="00712966" w:rsidP="00083F3A">
            <w:pPr>
              <w:pStyle w:val="Listenabsatz"/>
              <w:numPr>
                <w:ilvl w:val="0"/>
                <w:numId w:val="15"/>
              </w:numPr>
              <w:spacing w:after="0" w:line="240" w:lineRule="auto"/>
              <w:rPr>
                <w:rFonts w:ascii="Times New Roman" w:hAnsi="Times New Roman"/>
                <w:sz w:val="24"/>
                <w:szCs w:val="24"/>
              </w:rPr>
            </w:pPr>
            <w:r w:rsidRPr="009063AF">
              <w:rPr>
                <w:rFonts w:ascii="Times New Roman" w:hAnsi="Times New Roman"/>
                <w:sz w:val="24"/>
                <w:szCs w:val="24"/>
              </w:rPr>
              <w:t xml:space="preserve">Stelle als </w:t>
            </w:r>
            <w:proofErr w:type="spellStart"/>
            <w:r w:rsidRPr="009063AF">
              <w:rPr>
                <w:rFonts w:ascii="Times New Roman" w:hAnsi="Times New Roman"/>
                <w:sz w:val="24"/>
                <w:szCs w:val="24"/>
              </w:rPr>
              <w:t>ProfessorIn</w:t>
            </w:r>
            <w:proofErr w:type="spellEnd"/>
          </w:p>
          <w:p w:rsidR="00712966" w:rsidRPr="00B44981" w:rsidRDefault="00712966" w:rsidP="00083F3A">
            <w:pPr>
              <w:pStyle w:val="Listenabsatz"/>
              <w:numPr>
                <w:ilvl w:val="0"/>
                <w:numId w:val="15"/>
              </w:numPr>
              <w:spacing w:after="0" w:line="240" w:lineRule="auto"/>
              <w:rPr>
                <w:rFonts w:ascii="Times New Roman" w:hAnsi="Times New Roman"/>
                <w:sz w:val="24"/>
                <w:szCs w:val="24"/>
              </w:rPr>
            </w:pPr>
            <w:r w:rsidRPr="00B44981">
              <w:rPr>
                <w:rFonts w:ascii="Times New Roman" w:hAnsi="Times New Roman"/>
                <w:sz w:val="24"/>
                <w:szCs w:val="24"/>
                <w:u w:val="single"/>
              </w:rPr>
              <w:t>Mitglieder der BK</w:t>
            </w:r>
            <w:r w:rsidRPr="00B44981">
              <w:rPr>
                <w:rFonts w:ascii="Times New Roman" w:hAnsi="Times New Roman"/>
                <w:sz w:val="24"/>
                <w:szCs w:val="24"/>
              </w:rPr>
              <w:t>:  professorale Fac</w:t>
            </w:r>
            <w:r w:rsidRPr="00B44981">
              <w:rPr>
                <w:rFonts w:ascii="Times New Roman" w:hAnsi="Times New Roman"/>
                <w:sz w:val="24"/>
                <w:szCs w:val="24"/>
              </w:rPr>
              <w:t>h</w:t>
            </w:r>
            <w:r w:rsidRPr="00B44981">
              <w:rPr>
                <w:rFonts w:ascii="Times New Roman" w:hAnsi="Times New Roman"/>
                <w:sz w:val="24"/>
                <w:szCs w:val="24"/>
              </w:rPr>
              <w:t xml:space="preserve">vertreterInnen und wenige fachfremde </w:t>
            </w:r>
            <w:proofErr w:type="spellStart"/>
            <w:r w:rsidRPr="00B44981">
              <w:rPr>
                <w:rFonts w:ascii="Times New Roman" w:hAnsi="Times New Roman"/>
                <w:sz w:val="24"/>
                <w:szCs w:val="24"/>
              </w:rPr>
              <w:t>ProfessorInnen</w:t>
            </w:r>
            <w:proofErr w:type="spellEnd"/>
            <w:r w:rsidRPr="00B44981">
              <w:rPr>
                <w:rFonts w:ascii="Times New Roman" w:hAnsi="Times New Roman"/>
                <w:sz w:val="24"/>
                <w:szCs w:val="24"/>
              </w:rPr>
              <w:t xml:space="preserve"> + mind. 1 </w:t>
            </w:r>
            <w:proofErr w:type="spellStart"/>
            <w:r w:rsidRPr="00B44981">
              <w:rPr>
                <w:rFonts w:ascii="Times New Roman" w:hAnsi="Times New Roman"/>
                <w:sz w:val="24"/>
                <w:szCs w:val="24"/>
              </w:rPr>
              <w:t>VertreterIn</w:t>
            </w:r>
            <w:proofErr w:type="spellEnd"/>
            <w:r w:rsidRPr="00B44981">
              <w:rPr>
                <w:rFonts w:ascii="Times New Roman" w:hAnsi="Times New Roman"/>
                <w:sz w:val="24"/>
                <w:szCs w:val="24"/>
              </w:rPr>
              <w:t xml:space="preserve"> des wissenschaftlichen Mittelbaus + mind. 1 </w:t>
            </w:r>
            <w:proofErr w:type="spellStart"/>
            <w:r w:rsidRPr="00B44981">
              <w:rPr>
                <w:rFonts w:ascii="Times New Roman" w:hAnsi="Times New Roman"/>
                <w:sz w:val="24"/>
                <w:szCs w:val="24"/>
              </w:rPr>
              <w:t>VertreterIn</w:t>
            </w:r>
            <w:proofErr w:type="spellEnd"/>
            <w:r w:rsidRPr="00B44981">
              <w:rPr>
                <w:rFonts w:ascii="Times New Roman" w:hAnsi="Times New Roman"/>
                <w:sz w:val="24"/>
                <w:szCs w:val="24"/>
              </w:rPr>
              <w:t xml:space="preserve"> der Studierenden  + sonstige/r Mitarbeiter/in + Frauenbeau</w:t>
            </w:r>
            <w:r w:rsidRPr="00B44981">
              <w:rPr>
                <w:rFonts w:ascii="Times New Roman" w:hAnsi="Times New Roman"/>
                <w:sz w:val="24"/>
                <w:szCs w:val="24"/>
              </w:rPr>
              <w:t>f</w:t>
            </w:r>
            <w:r w:rsidRPr="00B44981">
              <w:rPr>
                <w:rFonts w:ascii="Times New Roman" w:hAnsi="Times New Roman"/>
                <w:sz w:val="24"/>
                <w:szCs w:val="24"/>
              </w:rPr>
              <w:t>tragte (beratende Funktion)</w:t>
            </w:r>
          </w:p>
          <w:p w:rsidR="00712966" w:rsidRPr="009063AF" w:rsidRDefault="00712966" w:rsidP="00083F3A">
            <w:pPr>
              <w:pStyle w:val="Listenabsatz"/>
              <w:numPr>
                <w:ilvl w:val="0"/>
                <w:numId w:val="15"/>
              </w:numPr>
              <w:spacing w:after="0" w:line="240" w:lineRule="auto"/>
              <w:rPr>
                <w:rFonts w:ascii="Times New Roman" w:hAnsi="Times New Roman"/>
                <w:sz w:val="24"/>
                <w:szCs w:val="24"/>
              </w:rPr>
            </w:pPr>
            <w:r w:rsidRPr="009063AF">
              <w:rPr>
                <w:rFonts w:ascii="Times New Roman" w:hAnsi="Times New Roman"/>
                <w:sz w:val="24"/>
                <w:szCs w:val="24"/>
                <w:u w:val="single"/>
              </w:rPr>
              <w:t>Verfahren</w:t>
            </w:r>
            <w:r w:rsidRPr="009063AF">
              <w:rPr>
                <w:rFonts w:ascii="Times New Roman" w:hAnsi="Times New Roman"/>
                <w:sz w:val="24"/>
                <w:szCs w:val="24"/>
              </w:rPr>
              <w:t xml:space="preserve">: </w:t>
            </w:r>
          </w:p>
          <w:p w:rsidR="00712966" w:rsidRPr="009063AF" w:rsidRDefault="00712966" w:rsidP="00083F3A">
            <w:pPr>
              <w:pStyle w:val="Listenabsatz"/>
              <w:numPr>
                <w:ilvl w:val="0"/>
                <w:numId w:val="16"/>
              </w:numPr>
              <w:spacing w:after="0" w:line="240" w:lineRule="auto"/>
              <w:rPr>
                <w:rFonts w:ascii="Times New Roman" w:hAnsi="Times New Roman"/>
                <w:sz w:val="24"/>
                <w:szCs w:val="24"/>
              </w:rPr>
            </w:pPr>
            <w:r w:rsidRPr="009063AF">
              <w:rPr>
                <w:rFonts w:ascii="Times New Roman" w:hAnsi="Times New Roman"/>
                <w:sz w:val="24"/>
                <w:szCs w:val="24"/>
              </w:rPr>
              <w:t>Bewerbungsunterlagen sichten</w:t>
            </w:r>
          </w:p>
          <w:p w:rsidR="00712966" w:rsidRPr="009063AF" w:rsidRDefault="00712966" w:rsidP="00083F3A">
            <w:pPr>
              <w:pStyle w:val="Listenabsatz"/>
              <w:numPr>
                <w:ilvl w:val="0"/>
                <w:numId w:val="16"/>
              </w:numPr>
              <w:spacing w:after="0" w:line="240" w:lineRule="auto"/>
              <w:rPr>
                <w:rFonts w:ascii="Times New Roman" w:hAnsi="Times New Roman"/>
                <w:sz w:val="24"/>
                <w:szCs w:val="24"/>
              </w:rPr>
            </w:pPr>
            <w:r w:rsidRPr="009063AF">
              <w:rPr>
                <w:rFonts w:ascii="Times New Roman" w:hAnsi="Times New Roman"/>
                <w:sz w:val="24"/>
                <w:szCs w:val="24"/>
              </w:rPr>
              <w:t>Schriften lesen</w:t>
            </w:r>
          </w:p>
          <w:p w:rsidR="00712966" w:rsidRPr="009063AF" w:rsidRDefault="00712966" w:rsidP="00083F3A">
            <w:pPr>
              <w:pStyle w:val="Listenabsatz"/>
              <w:numPr>
                <w:ilvl w:val="0"/>
                <w:numId w:val="16"/>
              </w:numPr>
              <w:spacing w:after="0" w:line="240" w:lineRule="auto"/>
              <w:rPr>
                <w:rFonts w:ascii="Times New Roman" w:hAnsi="Times New Roman"/>
                <w:sz w:val="24"/>
                <w:szCs w:val="24"/>
              </w:rPr>
            </w:pPr>
            <w:r w:rsidRPr="009063AF">
              <w:rPr>
                <w:rFonts w:ascii="Times New Roman" w:hAnsi="Times New Roman"/>
                <w:sz w:val="24"/>
                <w:szCs w:val="24"/>
              </w:rPr>
              <w:t>Bewerbungsvorträge „</w:t>
            </w:r>
            <w:proofErr w:type="spellStart"/>
            <w:r w:rsidRPr="009063AF">
              <w:rPr>
                <w:rFonts w:ascii="Times New Roman" w:hAnsi="Times New Roman"/>
                <w:sz w:val="24"/>
                <w:szCs w:val="24"/>
              </w:rPr>
              <w:t>hearings</w:t>
            </w:r>
            <w:proofErr w:type="spellEnd"/>
            <w:r w:rsidRPr="009063AF">
              <w:rPr>
                <w:rFonts w:ascii="Times New Roman" w:hAnsi="Times New Roman"/>
                <w:sz w:val="24"/>
                <w:szCs w:val="24"/>
              </w:rPr>
              <w:t>“</w:t>
            </w:r>
          </w:p>
          <w:p w:rsidR="00712966" w:rsidRPr="009063AF" w:rsidRDefault="00712966" w:rsidP="00083F3A">
            <w:pPr>
              <w:pStyle w:val="Listenabsatz"/>
              <w:numPr>
                <w:ilvl w:val="0"/>
                <w:numId w:val="16"/>
              </w:numPr>
              <w:spacing w:after="0" w:line="240" w:lineRule="auto"/>
              <w:rPr>
                <w:rFonts w:ascii="Times New Roman" w:hAnsi="Times New Roman"/>
                <w:sz w:val="24"/>
                <w:szCs w:val="24"/>
              </w:rPr>
            </w:pPr>
            <w:r w:rsidRPr="009063AF">
              <w:rPr>
                <w:rFonts w:ascii="Times New Roman" w:hAnsi="Times New Roman"/>
                <w:sz w:val="24"/>
                <w:szCs w:val="24"/>
              </w:rPr>
              <w:t>Externe Begutachtung</w:t>
            </w:r>
          </w:p>
          <w:p w:rsidR="00712966" w:rsidRPr="009063AF" w:rsidRDefault="00712966" w:rsidP="00083F3A">
            <w:pPr>
              <w:pStyle w:val="Listenabsatz"/>
              <w:numPr>
                <w:ilvl w:val="0"/>
                <w:numId w:val="16"/>
              </w:numPr>
              <w:spacing w:after="0" w:line="240" w:lineRule="auto"/>
              <w:rPr>
                <w:rFonts w:ascii="Times New Roman" w:hAnsi="Times New Roman"/>
                <w:sz w:val="24"/>
                <w:szCs w:val="24"/>
              </w:rPr>
            </w:pPr>
            <w:r w:rsidRPr="009063AF">
              <w:rPr>
                <w:rFonts w:ascii="Times New Roman" w:hAnsi="Times New Roman"/>
                <w:sz w:val="24"/>
                <w:szCs w:val="24"/>
              </w:rPr>
              <w:t>Listenentscheidung</w:t>
            </w:r>
          </w:p>
          <w:p w:rsidR="00712966" w:rsidRPr="009063AF" w:rsidRDefault="00712966" w:rsidP="00083F3A">
            <w:pPr>
              <w:pStyle w:val="Listenabsatz"/>
              <w:numPr>
                <w:ilvl w:val="0"/>
                <w:numId w:val="16"/>
              </w:numPr>
              <w:spacing w:after="0" w:line="240" w:lineRule="auto"/>
              <w:rPr>
                <w:rFonts w:ascii="Times New Roman" w:hAnsi="Times New Roman"/>
                <w:sz w:val="24"/>
                <w:szCs w:val="24"/>
              </w:rPr>
            </w:pPr>
            <w:r w:rsidRPr="009063AF">
              <w:rPr>
                <w:rFonts w:ascii="Times New Roman" w:hAnsi="Times New Roman"/>
                <w:sz w:val="24"/>
                <w:szCs w:val="24"/>
              </w:rPr>
              <w:t>Listenbeschluss im Fachbereichsrat</w:t>
            </w:r>
          </w:p>
          <w:p w:rsidR="00712966" w:rsidRPr="009063AF" w:rsidRDefault="00712966" w:rsidP="00083F3A">
            <w:pPr>
              <w:pStyle w:val="Listenabsatz"/>
              <w:numPr>
                <w:ilvl w:val="0"/>
                <w:numId w:val="16"/>
              </w:numPr>
              <w:spacing w:after="0" w:line="240" w:lineRule="auto"/>
              <w:rPr>
                <w:rFonts w:ascii="Times New Roman" w:hAnsi="Times New Roman"/>
                <w:sz w:val="24"/>
                <w:szCs w:val="24"/>
              </w:rPr>
            </w:pPr>
            <w:r w:rsidRPr="009063AF">
              <w:rPr>
                <w:rFonts w:ascii="Times New Roman" w:hAnsi="Times New Roman"/>
                <w:sz w:val="24"/>
                <w:szCs w:val="24"/>
              </w:rPr>
              <w:t>Ruferteilung</w:t>
            </w:r>
            <w:r>
              <w:rPr>
                <w:rFonts w:ascii="Times New Roman" w:hAnsi="Times New Roman"/>
                <w:sz w:val="24"/>
                <w:szCs w:val="24"/>
              </w:rPr>
              <w:t xml:space="preserve"> durch den / die </w:t>
            </w:r>
            <w:proofErr w:type="spellStart"/>
            <w:r>
              <w:rPr>
                <w:rFonts w:ascii="Times New Roman" w:hAnsi="Times New Roman"/>
                <w:sz w:val="24"/>
                <w:szCs w:val="24"/>
              </w:rPr>
              <w:t>Senat</w:t>
            </w:r>
            <w:r>
              <w:rPr>
                <w:rFonts w:ascii="Times New Roman" w:hAnsi="Times New Roman"/>
                <w:sz w:val="24"/>
                <w:szCs w:val="24"/>
              </w:rPr>
              <w:t>o</w:t>
            </w:r>
            <w:r>
              <w:rPr>
                <w:rFonts w:ascii="Times New Roman" w:hAnsi="Times New Roman"/>
                <w:sz w:val="24"/>
                <w:szCs w:val="24"/>
              </w:rPr>
              <w:t>rIn</w:t>
            </w:r>
            <w:proofErr w:type="spellEnd"/>
          </w:p>
          <w:p w:rsidR="00712966" w:rsidRPr="009063AF" w:rsidRDefault="00712966" w:rsidP="00083F3A">
            <w:pPr>
              <w:pStyle w:val="Listenabsatz"/>
              <w:numPr>
                <w:ilvl w:val="0"/>
                <w:numId w:val="17"/>
              </w:numPr>
              <w:spacing w:after="0" w:line="240" w:lineRule="auto"/>
              <w:rPr>
                <w:rFonts w:ascii="Times New Roman" w:hAnsi="Times New Roman"/>
                <w:sz w:val="24"/>
                <w:szCs w:val="24"/>
              </w:rPr>
            </w:pPr>
            <w:r w:rsidRPr="009063AF">
              <w:rPr>
                <w:rFonts w:ascii="Times New Roman" w:hAnsi="Times New Roman"/>
                <w:sz w:val="24"/>
                <w:szCs w:val="24"/>
                <w:u w:val="single"/>
              </w:rPr>
              <w:t>Sonstiges</w:t>
            </w:r>
            <w:r w:rsidRPr="009063AF">
              <w:rPr>
                <w:rFonts w:ascii="Times New Roman" w:hAnsi="Times New Roman"/>
                <w:sz w:val="24"/>
                <w:szCs w:val="24"/>
              </w:rPr>
              <w:t>:</w:t>
            </w:r>
          </w:p>
          <w:p w:rsidR="00712966" w:rsidRPr="009063AF" w:rsidRDefault="00712966" w:rsidP="00083F3A">
            <w:pPr>
              <w:pStyle w:val="Listenabsatz"/>
              <w:spacing w:after="0" w:line="240" w:lineRule="auto"/>
              <w:rPr>
                <w:rFonts w:ascii="Times New Roman" w:hAnsi="Times New Roman"/>
                <w:sz w:val="24"/>
                <w:szCs w:val="24"/>
              </w:rPr>
            </w:pPr>
            <w:r w:rsidRPr="009063AF">
              <w:rPr>
                <w:rFonts w:ascii="Times New Roman" w:hAnsi="Times New Roman"/>
                <w:sz w:val="24"/>
                <w:szCs w:val="24"/>
              </w:rPr>
              <w:t>ggf. sind weitere Ausarbeitungen zur Konzeption der Lehre und Forschung erforderlich</w:t>
            </w:r>
          </w:p>
          <w:p w:rsidR="00712966" w:rsidRPr="009063AF" w:rsidRDefault="00712966" w:rsidP="00083F3A">
            <w:pPr>
              <w:pStyle w:val="Listenabsatz"/>
              <w:spacing w:after="0" w:line="240" w:lineRule="auto"/>
              <w:rPr>
                <w:rFonts w:ascii="Times New Roman" w:hAnsi="Times New Roman"/>
                <w:sz w:val="24"/>
                <w:szCs w:val="24"/>
              </w:rPr>
            </w:pPr>
            <w:proofErr w:type="spellStart"/>
            <w:r w:rsidRPr="009063AF">
              <w:rPr>
                <w:rFonts w:ascii="Times New Roman" w:hAnsi="Times New Roman"/>
                <w:sz w:val="24"/>
                <w:szCs w:val="24"/>
              </w:rPr>
              <w:t>Assessment</w:t>
            </w:r>
            <w:proofErr w:type="spellEnd"/>
            <w:r w:rsidRPr="009063AF">
              <w:rPr>
                <w:rFonts w:ascii="Times New Roman" w:hAnsi="Times New Roman"/>
                <w:sz w:val="24"/>
                <w:szCs w:val="24"/>
              </w:rPr>
              <w:t>-Center-Einsatz</w:t>
            </w:r>
          </w:p>
        </w:tc>
      </w:tr>
    </w:tbl>
    <w:p w:rsidR="00712966" w:rsidRDefault="00712966" w:rsidP="00420B2A">
      <w:pPr>
        <w:rPr>
          <w:rFonts w:ascii="Times New Roman" w:hAnsi="Times New Roman"/>
          <w:sz w:val="24"/>
          <w:szCs w:val="24"/>
          <w:u w:val="single"/>
        </w:rPr>
      </w:pPr>
    </w:p>
    <w:p w:rsidR="00712966" w:rsidRPr="00083F3A" w:rsidRDefault="00712966" w:rsidP="00420B2A">
      <w:pPr>
        <w:rPr>
          <w:rFonts w:ascii="Times New Roman" w:hAnsi="Times New Roman"/>
          <w:sz w:val="24"/>
          <w:szCs w:val="24"/>
          <w:u w:val="single"/>
        </w:rPr>
      </w:pPr>
    </w:p>
    <w:p w:rsidR="00712966" w:rsidRDefault="00712966" w:rsidP="00845D04">
      <w:pPr>
        <w:pStyle w:val="berschrift4"/>
        <w:ind w:left="1094"/>
      </w:pPr>
      <w:r>
        <w:br w:type="page"/>
      </w:r>
      <w:bookmarkStart w:id="15" w:name="_Toc327281024"/>
      <w:bookmarkStart w:id="16" w:name="_Toc327281643"/>
      <w:bookmarkStart w:id="17" w:name="_Toc327281737"/>
      <w:bookmarkStart w:id="18" w:name="_Toc327281823"/>
      <w:bookmarkStart w:id="19" w:name="_Toc327282258"/>
      <w:bookmarkStart w:id="20" w:name="_Toc327282450"/>
      <w:bookmarkStart w:id="21" w:name="_Toc327282524"/>
      <w:bookmarkStart w:id="22" w:name="_Toc327282585"/>
      <w:bookmarkStart w:id="23" w:name="_Toc359232211"/>
      <w:bookmarkStart w:id="24" w:name="_Toc386272156"/>
      <w:bookmarkStart w:id="25" w:name="_Toc386363900"/>
      <w:bookmarkStart w:id="26" w:name="_Toc386364002"/>
      <w:bookmarkStart w:id="27" w:name="_Toc386373744"/>
      <w:r>
        <w:lastRenderedPageBreak/>
        <w:t>Promotion</w:t>
      </w:r>
      <w:bookmarkEnd w:id="15"/>
      <w:bookmarkEnd w:id="16"/>
      <w:bookmarkEnd w:id="17"/>
      <w:bookmarkEnd w:id="18"/>
      <w:bookmarkEnd w:id="19"/>
      <w:bookmarkEnd w:id="20"/>
      <w:bookmarkEnd w:id="21"/>
      <w:bookmarkEnd w:id="22"/>
      <w:bookmarkEnd w:id="23"/>
      <w:bookmarkEnd w:id="24"/>
      <w:bookmarkEnd w:id="25"/>
      <w:bookmarkEnd w:id="26"/>
      <w:bookmarkEnd w:id="27"/>
    </w:p>
    <w:p w:rsidR="00712966" w:rsidRPr="00052099" w:rsidRDefault="008F15D7" w:rsidP="00572826">
      <w:pPr>
        <w:jc w:val="both"/>
        <w:rPr>
          <w:rFonts w:ascii="Times New Roman" w:hAnsi="Times New Roman"/>
          <w:b/>
          <w:sz w:val="28"/>
          <w:szCs w:val="28"/>
        </w:rPr>
      </w:pPr>
      <w:hyperlink r:id="rId16" w:tooltip="ausführliche Infomationen zur Individualpromotion" w:history="1">
        <w:r w:rsidR="00712966" w:rsidRPr="00052099">
          <w:rPr>
            <w:rFonts w:ascii="Times New Roman" w:hAnsi="Times New Roman"/>
            <w:b/>
            <w:sz w:val="28"/>
            <w:szCs w:val="28"/>
          </w:rPr>
          <w:t>Individualpromotion</w:t>
        </w:r>
      </w:hyperlink>
    </w:p>
    <w:p w:rsidR="00712966" w:rsidRDefault="00712966" w:rsidP="00572826">
      <w:pPr>
        <w:pStyle w:val="StandardWeb"/>
        <w:spacing w:before="0" w:beforeAutospacing="0" w:after="200" w:afterAutospacing="0" w:line="276" w:lineRule="auto"/>
        <w:jc w:val="both"/>
        <w:rPr>
          <w:lang w:eastAsia="en-US"/>
        </w:rPr>
      </w:pPr>
      <w:r w:rsidRPr="00572826">
        <w:rPr>
          <w:lang w:eastAsia="en-US"/>
        </w:rPr>
        <w:t>Die individuelle Promotion bei einer Professorin oder einem Professor ist in Deutschland noch immer der häufigste Weg zu promovieren. Die Freie Universität Berlin bietet als forschungsstarke Universität mit e</w:t>
      </w:r>
      <w:r w:rsidRPr="00572826">
        <w:rPr>
          <w:lang w:eastAsia="en-US"/>
        </w:rPr>
        <w:t>i</w:t>
      </w:r>
      <w:r w:rsidRPr="00572826">
        <w:rPr>
          <w:lang w:eastAsia="en-US"/>
        </w:rPr>
        <w:t>nem breiten Fächerspektrum dafür die besten Möglichkeiten.</w:t>
      </w:r>
    </w:p>
    <w:p w:rsidR="00712966" w:rsidRDefault="00712966" w:rsidP="00572826">
      <w:pPr>
        <w:pStyle w:val="StandardWeb"/>
        <w:spacing w:before="0" w:beforeAutospacing="0" w:after="200" w:afterAutospacing="0" w:line="276" w:lineRule="auto"/>
        <w:jc w:val="both"/>
        <w:rPr>
          <w:lang w:eastAsia="en-US"/>
        </w:rPr>
      </w:pPr>
      <w:r>
        <w:rPr>
          <w:lang w:eastAsia="en-US"/>
        </w:rPr>
        <w:t>Die Finanzierung kann beispielsweise über ein Stipendium der DFG, der Wirtschaft oder der Politik erfo</w:t>
      </w:r>
      <w:r>
        <w:rPr>
          <w:lang w:eastAsia="en-US"/>
        </w:rPr>
        <w:t>l</w:t>
      </w:r>
      <w:r>
        <w:rPr>
          <w:lang w:eastAsia="en-US"/>
        </w:rPr>
        <w:t xml:space="preserve">gen. Eine nebenberufliche Individualpromotion ist ebenfalls möglich. </w:t>
      </w:r>
    </w:p>
    <w:p w:rsidR="00712966" w:rsidRPr="00572826" w:rsidRDefault="00712966" w:rsidP="00572826">
      <w:pPr>
        <w:pStyle w:val="StandardWeb"/>
        <w:spacing w:before="0" w:beforeAutospacing="0" w:after="200" w:afterAutospacing="0" w:line="276" w:lineRule="auto"/>
        <w:jc w:val="both"/>
        <w:rPr>
          <w:lang w:eastAsia="en-US"/>
        </w:rPr>
      </w:pPr>
    </w:p>
    <w:p w:rsidR="00712966" w:rsidRPr="00052099" w:rsidRDefault="008F15D7" w:rsidP="00572826">
      <w:pPr>
        <w:jc w:val="both"/>
        <w:rPr>
          <w:rFonts w:ascii="Times New Roman" w:hAnsi="Times New Roman"/>
          <w:b/>
          <w:sz w:val="28"/>
          <w:szCs w:val="28"/>
        </w:rPr>
      </w:pPr>
      <w:hyperlink r:id="rId17" w:tooltip="Promotion in strukturierten Promotionsprogrammen" w:history="1">
        <w:r w:rsidR="00712966" w:rsidRPr="00052099">
          <w:rPr>
            <w:rFonts w:ascii="Times New Roman" w:hAnsi="Times New Roman"/>
            <w:b/>
            <w:sz w:val="28"/>
            <w:szCs w:val="28"/>
          </w:rPr>
          <w:t>Promotion im strukturierten Programm</w:t>
        </w:r>
      </w:hyperlink>
    </w:p>
    <w:p w:rsidR="00712966" w:rsidRDefault="00712966" w:rsidP="00F52C6D">
      <w:pPr>
        <w:pStyle w:val="StandardWeb"/>
        <w:spacing w:before="0" w:beforeAutospacing="0" w:after="200" w:afterAutospacing="0" w:line="276" w:lineRule="auto"/>
        <w:jc w:val="both"/>
        <w:rPr>
          <w:lang w:eastAsia="en-US"/>
        </w:rPr>
      </w:pPr>
      <w:r w:rsidRPr="00572826">
        <w:rPr>
          <w:lang w:eastAsia="en-US"/>
        </w:rPr>
        <w:t>Bei der Promotion in strukturierten Promotionsprogrammen werden ausgewählte Doktorandinnen und Do</w:t>
      </w:r>
      <w:r w:rsidRPr="00572826">
        <w:rPr>
          <w:lang w:eastAsia="en-US"/>
        </w:rPr>
        <w:t>k</w:t>
      </w:r>
      <w:r w:rsidRPr="00572826">
        <w:rPr>
          <w:lang w:eastAsia="en-US"/>
        </w:rPr>
        <w:t xml:space="preserve">toranden in ein Ausbildungsprogramm integriert. Dort kommen Promovierende zusammen, deren Projekte einem gemeinsamen, interdisziplinären Thema zuzuordnen sind. Ein begleitendes Curriculum bereitet sie auf ihre Forschungsaufgaben vor. </w:t>
      </w:r>
    </w:p>
    <w:p w:rsidR="00712966" w:rsidRPr="00B44981" w:rsidRDefault="00712966" w:rsidP="00FE5289">
      <w:pPr>
        <w:pStyle w:val="StandardWeb"/>
        <w:spacing w:before="0" w:beforeAutospacing="0" w:after="200" w:afterAutospacing="0" w:line="276" w:lineRule="auto"/>
        <w:jc w:val="both"/>
        <w:rPr>
          <w:lang w:eastAsia="en-US"/>
        </w:rPr>
      </w:pPr>
      <w:r w:rsidRPr="00B44981">
        <w:rPr>
          <w:lang w:eastAsia="en-US"/>
        </w:rPr>
        <w:t>Es existieren drei „Dachorganisationen“ - der HU (Humboldt Graduate School), der FU (Dahlem Research School) und der Universität Potsdam (Potsdam Graduate School) -  welche verschiedene Angebote für Pr</w:t>
      </w:r>
      <w:r w:rsidRPr="00B44981">
        <w:rPr>
          <w:lang w:eastAsia="en-US"/>
        </w:rPr>
        <w:t>o</w:t>
      </w:r>
      <w:r w:rsidRPr="00B44981">
        <w:rPr>
          <w:lang w:eastAsia="en-US"/>
        </w:rPr>
        <w:t>movierende integrieren. Diese umfassen auch themenspezifische strukturierte Promotionsprogramme. Vier strukturierte Promotionsprogramme, welche sich für Absolventen und Absolventinnen der Erziehungswi</w:t>
      </w:r>
      <w:r w:rsidRPr="00B44981">
        <w:rPr>
          <w:lang w:eastAsia="en-US"/>
        </w:rPr>
        <w:t>s</w:t>
      </w:r>
      <w:r w:rsidRPr="00B44981">
        <w:rPr>
          <w:lang w:eastAsia="en-US"/>
        </w:rPr>
        <w:t>senschaft oder Psychologie eig</w:t>
      </w:r>
      <w:r w:rsidR="002350D4">
        <w:rPr>
          <w:lang w:eastAsia="en-US"/>
        </w:rPr>
        <w:t>nen könnten</w:t>
      </w:r>
      <w:r w:rsidRPr="00B44981">
        <w:rPr>
          <w:lang w:eastAsia="en-US"/>
        </w:rPr>
        <w:t>, sind im folgenden Abschnitt aufgeführt.</w:t>
      </w:r>
    </w:p>
    <w:p w:rsidR="00712966" w:rsidRPr="00FE5289" w:rsidRDefault="00712966" w:rsidP="00FE5289">
      <w:pPr>
        <w:pStyle w:val="StandardWeb"/>
        <w:spacing w:before="0" w:beforeAutospacing="0" w:after="200" w:afterAutospacing="0" w:line="276" w:lineRule="auto"/>
        <w:jc w:val="both"/>
        <w:rPr>
          <w:lang w:eastAsia="en-US"/>
        </w:rPr>
      </w:pPr>
      <w:r w:rsidRPr="00B44981">
        <w:rPr>
          <w:lang w:eastAsia="en-US"/>
        </w:rPr>
        <w:t xml:space="preserve">Die </w:t>
      </w:r>
      <w:r w:rsidRPr="006437BF">
        <w:rPr>
          <w:i/>
          <w:iCs/>
          <w:lang w:eastAsia="en-US"/>
        </w:rPr>
        <w:t xml:space="preserve">Berlin School </w:t>
      </w:r>
      <w:proofErr w:type="spellStart"/>
      <w:r w:rsidRPr="006437BF">
        <w:rPr>
          <w:i/>
          <w:iCs/>
          <w:lang w:eastAsia="en-US"/>
        </w:rPr>
        <w:t>of</w:t>
      </w:r>
      <w:proofErr w:type="spellEnd"/>
      <w:r w:rsidRPr="006437BF">
        <w:rPr>
          <w:i/>
          <w:iCs/>
          <w:lang w:eastAsia="en-US"/>
        </w:rPr>
        <w:t xml:space="preserve"> </w:t>
      </w:r>
      <w:proofErr w:type="spellStart"/>
      <w:r w:rsidRPr="006437BF">
        <w:rPr>
          <w:i/>
          <w:iCs/>
          <w:lang w:eastAsia="en-US"/>
        </w:rPr>
        <w:t>Mind</w:t>
      </w:r>
      <w:proofErr w:type="spellEnd"/>
      <w:r w:rsidRPr="006437BF">
        <w:rPr>
          <w:i/>
          <w:iCs/>
          <w:lang w:eastAsia="en-US"/>
        </w:rPr>
        <w:t xml:space="preserve"> </w:t>
      </w:r>
      <w:proofErr w:type="spellStart"/>
      <w:r w:rsidRPr="006437BF">
        <w:rPr>
          <w:i/>
          <w:iCs/>
          <w:lang w:eastAsia="en-US"/>
        </w:rPr>
        <w:t>and</w:t>
      </w:r>
      <w:proofErr w:type="spellEnd"/>
      <w:r w:rsidRPr="006437BF">
        <w:rPr>
          <w:i/>
          <w:iCs/>
          <w:lang w:eastAsia="en-US"/>
        </w:rPr>
        <w:t xml:space="preserve"> Brain</w:t>
      </w:r>
      <w:r w:rsidRPr="00B44981">
        <w:rPr>
          <w:lang w:eastAsia="en-US"/>
        </w:rPr>
        <w:t xml:space="preserve"> sowie das </w:t>
      </w:r>
      <w:r w:rsidRPr="006437BF">
        <w:rPr>
          <w:i/>
          <w:iCs/>
          <w:lang w:eastAsia="en-US"/>
        </w:rPr>
        <w:t xml:space="preserve">International Graduate Program Medical </w:t>
      </w:r>
      <w:proofErr w:type="spellStart"/>
      <w:r w:rsidRPr="006437BF">
        <w:rPr>
          <w:i/>
          <w:iCs/>
          <w:lang w:eastAsia="en-US"/>
        </w:rPr>
        <w:t>Neuroscience</w:t>
      </w:r>
      <w:proofErr w:type="spellEnd"/>
      <w:r w:rsidRPr="00B44981">
        <w:rPr>
          <w:lang w:eastAsia="en-US"/>
        </w:rPr>
        <w:t xml:space="preserve"> sind an der Humboldt Graduate School angesiedelt. Da</w:t>
      </w:r>
      <w:r w:rsidR="002350D4">
        <w:rPr>
          <w:lang w:eastAsia="en-US"/>
        </w:rPr>
        <w:t xml:space="preserve">s Programm </w:t>
      </w:r>
      <w:proofErr w:type="spellStart"/>
      <w:r w:rsidR="002350D4" w:rsidRPr="006437BF">
        <w:rPr>
          <w:i/>
          <w:iCs/>
          <w:lang w:eastAsia="en-US"/>
        </w:rPr>
        <w:t>Languages</w:t>
      </w:r>
      <w:proofErr w:type="spellEnd"/>
      <w:r w:rsidR="002350D4" w:rsidRPr="006437BF">
        <w:rPr>
          <w:i/>
          <w:iCs/>
          <w:lang w:eastAsia="en-US"/>
        </w:rPr>
        <w:t xml:space="preserve"> </w:t>
      </w:r>
      <w:proofErr w:type="spellStart"/>
      <w:r w:rsidR="002350D4" w:rsidRPr="006437BF">
        <w:rPr>
          <w:i/>
          <w:iCs/>
          <w:lang w:eastAsia="en-US"/>
        </w:rPr>
        <w:t>of</w:t>
      </w:r>
      <w:proofErr w:type="spellEnd"/>
      <w:r w:rsidR="002350D4" w:rsidRPr="006437BF">
        <w:rPr>
          <w:i/>
          <w:iCs/>
          <w:lang w:eastAsia="en-US"/>
        </w:rPr>
        <w:t xml:space="preserve"> Emotion</w:t>
      </w:r>
      <w:r w:rsidRPr="00B44981">
        <w:rPr>
          <w:lang w:eastAsia="en-US"/>
        </w:rPr>
        <w:t xml:space="preserve"> ist in die Dahlem R</w:t>
      </w:r>
      <w:r w:rsidRPr="00B44981">
        <w:rPr>
          <w:lang w:eastAsia="en-US"/>
        </w:rPr>
        <w:t>e</w:t>
      </w:r>
      <w:r w:rsidRPr="00B44981">
        <w:rPr>
          <w:lang w:eastAsia="en-US"/>
        </w:rPr>
        <w:t xml:space="preserve">search School integriert. Die </w:t>
      </w:r>
      <w:r w:rsidR="006437BF">
        <w:rPr>
          <w:lang w:eastAsia="en-US"/>
        </w:rPr>
        <w:t xml:space="preserve">International </w:t>
      </w:r>
      <w:r w:rsidRPr="00B44981">
        <w:rPr>
          <w:lang w:eastAsia="en-US"/>
        </w:rPr>
        <w:t xml:space="preserve">Max Planck Research School on </w:t>
      </w:r>
      <w:proofErr w:type="spellStart"/>
      <w:r w:rsidRPr="00B44981">
        <w:rPr>
          <w:lang w:eastAsia="en-US"/>
        </w:rPr>
        <w:t>the</w:t>
      </w:r>
      <w:proofErr w:type="spellEnd"/>
      <w:r w:rsidRPr="00B44981">
        <w:rPr>
          <w:lang w:eastAsia="en-US"/>
        </w:rPr>
        <w:t xml:space="preserve"> Life </w:t>
      </w:r>
      <w:proofErr w:type="spellStart"/>
      <w:r w:rsidRPr="00B44981">
        <w:rPr>
          <w:lang w:eastAsia="en-US"/>
        </w:rPr>
        <w:t>Course</w:t>
      </w:r>
      <w:proofErr w:type="spellEnd"/>
      <w:r w:rsidRPr="00B44981">
        <w:rPr>
          <w:lang w:eastAsia="en-US"/>
        </w:rPr>
        <w:t xml:space="preserve"> ist eine Koop</w:t>
      </w:r>
      <w:r w:rsidRPr="00B44981">
        <w:rPr>
          <w:lang w:eastAsia="en-US"/>
        </w:rPr>
        <w:t>e</w:t>
      </w:r>
      <w:r w:rsidRPr="00B44981">
        <w:rPr>
          <w:lang w:eastAsia="en-US"/>
        </w:rPr>
        <w:t>ration verschiedener Universitäten.</w:t>
      </w:r>
    </w:p>
    <w:p w:rsidR="00712966" w:rsidRPr="00FE5289" w:rsidRDefault="00712966" w:rsidP="00F52C6D">
      <w:pPr>
        <w:pStyle w:val="StandardWeb"/>
        <w:spacing w:before="0" w:beforeAutospacing="0" w:after="200" w:afterAutospacing="0" w:line="276" w:lineRule="auto"/>
        <w:jc w:val="both"/>
        <w:rPr>
          <w:highlight w:val="yellow"/>
          <w:lang w:eastAsia="en-US"/>
        </w:rPr>
      </w:pPr>
    </w:p>
    <w:p w:rsidR="00712966" w:rsidRDefault="00712966" w:rsidP="00572826">
      <w:pPr>
        <w:jc w:val="both"/>
        <w:rPr>
          <w:rFonts w:ascii="Times New Roman" w:hAnsi="Times New Roman"/>
          <w:b/>
          <w:sz w:val="28"/>
          <w:szCs w:val="28"/>
        </w:rPr>
      </w:pPr>
    </w:p>
    <w:p w:rsidR="00712966" w:rsidRDefault="00712966" w:rsidP="00845D04">
      <w:pPr>
        <w:pStyle w:val="berschrift4"/>
        <w:ind w:left="867"/>
      </w:pPr>
      <w:r w:rsidRPr="006168A9">
        <w:rPr>
          <w:sz w:val="24"/>
          <w:szCs w:val="24"/>
        </w:rPr>
        <w:br w:type="page"/>
      </w:r>
      <w:bookmarkStart w:id="28" w:name="_Toc327281025"/>
      <w:bookmarkStart w:id="29" w:name="_Toc327281644"/>
      <w:bookmarkStart w:id="30" w:name="_Toc327281738"/>
      <w:bookmarkStart w:id="31" w:name="_Toc327281824"/>
      <w:bookmarkStart w:id="32" w:name="_Toc327282259"/>
      <w:bookmarkStart w:id="33" w:name="_Toc327282451"/>
      <w:bookmarkStart w:id="34" w:name="_Toc327282525"/>
      <w:bookmarkStart w:id="35" w:name="_Toc327282586"/>
      <w:bookmarkStart w:id="36" w:name="_Toc359232212"/>
      <w:bookmarkStart w:id="37" w:name="_Toc386272157"/>
      <w:bookmarkStart w:id="38" w:name="_Toc386363901"/>
      <w:bookmarkStart w:id="39" w:name="_Toc386364003"/>
      <w:bookmarkStart w:id="40" w:name="_Toc386373745"/>
      <w:r w:rsidRPr="009063AF">
        <w:lastRenderedPageBreak/>
        <w:t>Graduiertenschulen</w:t>
      </w:r>
      <w:bookmarkEnd w:id="28"/>
      <w:bookmarkEnd w:id="29"/>
      <w:bookmarkEnd w:id="30"/>
      <w:bookmarkEnd w:id="31"/>
      <w:bookmarkEnd w:id="32"/>
      <w:bookmarkEnd w:id="33"/>
      <w:bookmarkEnd w:id="34"/>
      <w:bookmarkEnd w:id="35"/>
      <w:bookmarkEnd w:id="36"/>
      <w:bookmarkEnd w:id="37"/>
      <w:bookmarkEnd w:id="38"/>
      <w:bookmarkEnd w:id="39"/>
      <w:bookmarkEnd w:id="40"/>
    </w:p>
    <w:p w:rsidR="00712966" w:rsidRPr="00465CE3" w:rsidRDefault="00712966" w:rsidP="00572826">
      <w:pPr>
        <w:rPr>
          <w:rFonts w:ascii="Times New Roman" w:hAnsi="Times New Roman"/>
          <w:b/>
          <w:sz w:val="28"/>
          <w:szCs w:val="28"/>
          <w:u w:val="single"/>
        </w:rPr>
      </w:pPr>
      <w:r w:rsidRPr="00B44981">
        <w:rPr>
          <w:rFonts w:ascii="Times New Roman" w:hAnsi="Times New Roman"/>
          <w:b/>
          <w:sz w:val="28"/>
          <w:szCs w:val="28"/>
          <w:u w:val="single"/>
        </w:rPr>
        <w:t>Die Dachorganisationen von FU, HU und der Universität Potsdam :</w:t>
      </w:r>
    </w:p>
    <w:p w:rsidR="00712966" w:rsidRPr="00572826" w:rsidRDefault="008F15D7" w:rsidP="00465CE3">
      <w:pPr>
        <w:jc w:val="both"/>
        <w:rPr>
          <w:rFonts w:ascii="Times New Roman" w:hAnsi="Times New Roman"/>
          <w:b/>
          <w:sz w:val="28"/>
          <w:szCs w:val="28"/>
        </w:rPr>
      </w:pPr>
      <w:hyperlink r:id="rId18" w:tooltip="zum Angebot der DRS" w:history="1">
        <w:r w:rsidR="00712966" w:rsidRPr="00572826">
          <w:rPr>
            <w:rFonts w:ascii="Times New Roman" w:hAnsi="Times New Roman"/>
            <w:b/>
            <w:sz w:val="28"/>
            <w:szCs w:val="28"/>
          </w:rPr>
          <w:t>Dahlem Research School (DRS)</w:t>
        </w:r>
      </w:hyperlink>
    </w:p>
    <w:p w:rsidR="00712966" w:rsidRDefault="00712966" w:rsidP="00465CE3">
      <w:pPr>
        <w:pStyle w:val="StandardWeb"/>
        <w:spacing w:before="0" w:beforeAutospacing="0" w:after="200" w:afterAutospacing="0" w:line="276" w:lineRule="auto"/>
        <w:jc w:val="both"/>
        <w:rPr>
          <w:lang w:eastAsia="en-US"/>
        </w:rPr>
      </w:pPr>
      <w:r>
        <w:rPr>
          <w:lang w:eastAsia="en-US"/>
        </w:rPr>
        <w:t>Die</w:t>
      </w:r>
      <w:r w:rsidRPr="00572826">
        <w:rPr>
          <w:lang w:eastAsia="en-US"/>
        </w:rPr>
        <w:t xml:space="preserve"> Promotionsprogramme </w:t>
      </w:r>
      <w:r>
        <w:rPr>
          <w:lang w:eastAsia="en-US"/>
        </w:rPr>
        <w:t xml:space="preserve">der Freien Universität </w:t>
      </w:r>
      <w:r w:rsidRPr="00572826">
        <w:rPr>
          <w:lang w:eastAsia="en-US"/>
        </w:rPr>
        <w:t>sind unter dem Dach der Dahlem Research School z</w:t>
      </w:r>
      <w:r w:rsidRPr="00572826">
        <w:rPr>
          <w:lang w:eastAsia="en-US"/>
        </w:rPr>
        <w:t>u</w:t>
      </w:r>
      <w:r w:rsidRPr="00572826">
        <w:rPr>
          <w:lang w:eastAsia="en-US"/>
        </w:rPr>
        <w:t>sammengefasst. Doktorandinnen und Doktoranden in den DRS-Mitgliedsprogrammen profitieren von z</w:t>
      </w:r>
      <w:r w:rsidRPr="00572826">
        <w:rPr>
          <w:lang w:eastAsia="en-US"/>
        </w:rPr>
        <w:t>u</w:t>
      </w:r>
      <w:r w:rsidRPr="00572826">
        <w:rPr>
          <w:lang w:eastAsia="en-US"/>
        </w:rPr>
        <w:t>sätzlichen Möglichkeiten finanzieller Förderung, fächerübergreifenden Kursen, in denen Schlüsselqualifik</w:t>
      </w:r>
      <w:r w:rsidRPr="00572826">
        <w:rPr>
          <w:lang w:eastAsia="en-US"/>
        </w:rPr>
        <w:t>a</w:t>
      </w:r>
      <w:r w:rsidRPr="00572826">
        <w:rPr>
          <w:lang w:eastAsia="en-US"/>
        </w:rPr>
        <w:t>tionen für die Arbeit in der Wissenschaft oder in anderen Berufen erworben werden können, sowie einer systematischen Unterstützung bei der Karriereplanung. Das Welcome Center bietet einen besonderen Se</w:t>
      </w:r>
      <w:r w:rsidRPr="00572826">
        <w:rPr>
          <w:lang w:eastAsia="en-US"/>
        </w:rPr>
        <w:t>r</w:t>
      </w:r>
      <w:r w:rsidRPr="00572826">
        <w:rPr>
          <w:lang w:eastAsia="en-US"/>
        </w:rPr>
        <w:t>vice für internationale Promovierende und veranstaltet unter anderem Orientierungswochen für neu in die Programme aufgenommene ausländische Doktorandinnen und Doktoranden.</w:t>
      </w:r>
    </w:p>
    <w:p w:rsidR="00712966" w:rsidRDefault="008F15D7" w:rsidP="00465CE3">
      <w:pPr>
        <w:pStyle w:val="StandardWeb"/>
        <w:spacing w:before="0" w:beforeAutospacing="0" w:after="200" w:afterAutospacing="0" w:line="276" w:lineRule="auto"/>
        <w:jc w:val="both"/>
      </w:pPr>
      <w:hyperlink r:id="rId19" w:history="1">
        <w:r w:rsidR="00712966" w:rsidRPr="006006D6">
          <w:rPr>
            <w:rStyle w:val="Hyperlink"/>
            <w:lang w:eastAsia="en-US"/>
          </w:rPr>
          <w:t>http://www.fu-berlin.de/sites/promovieren/drs/index.html</w:t>
        </w:r>
      </w:hyperlink>
    </w:p>
    <w:p w:rsidR="00B14AD5" w:rsidRDefault="00B14AD5" w:rsidP="00B14AD5">
      <w:pPr>
        <w:pStyle w:val="StandardWeb"/>
        <w:spacing w:before="0" w:beforeAutospacing="0" w:after="200" w:afterAutospacing="0" w:line="276" w:lineRule="auto"/>
        <w:jc w:val="both"/>
      </w:pPr>
      <w:r>
        <w:t>Kurse aus dem Professional Development Program der Dahlem Research School für Nachwuchswisse</w:t>
      </w:r>
      <w:r>
        <w:t>n</w:t>
      </w:r>
      <w:r>
        <w:t xml:space="preserve">schaftlerInnen richten sich zwar in erster Linie an </w:t>
      </w:r>
      <w:proofErr w:type="spellStart"/>
      <w:r>
        <w:t>DoktorandInnen</w:t>
      </w:r>
      <w:proofErr w:type="spellEnd"/>
      <w:r>
        <w:t xml:space="preserve"> der DRS-Promotionsprogramme, die Teilnahme ist aber unter bestimmten Voraussetzungen auch für andere </w:t>
      </w:r>
      <w:proofErr w:type="spellStart"/>
      <w:r>
        <w:t>DoktorandInnen</w:t>
      </w:r>
      <w:proofErr w:type="spellEnd"/>
      <w:r>
        <w:t xml:space="preserve"> möglich. </w:t>
      </w:r>
    </w:p>
    <w:p w:rsidR="00B14AD5" w:rsidRDefault="00B14AD5" w:rsidP="00C35F65">
      <w:pPr>
        <w:pStyle w:val="StandardWeb"/>
        <w:spacing w:before="0" w:beforeAutospacing="0" w:after="200" w:afterAutospacing="0" w:line="276" w:lineRule="auto"/>
        <w:jc w:val="both"/>
      </w:pPr>
      <w:r>
        <w:t xml:space="preserve">Kontaktpersonen für das Professional Development Program sind </w:t>
      </w:r>
      <w:proofErr w:type="spellStart"/>
      <w:r>
        <w:t>Jula</w:t>
      </w:r>
      <w:proofErr w:type="spellEnd"/>
      <w:r>
        <w:t xml:space="preserve"> Pötter und Berit </w:t>
      </w:r>
      <w:proofErr w:type="spellStart"/>
      <w:r>
        <w:t>Carmesin</w:t>
      </w:r>
      <w:proofErr w:type="spellEnd"/>
      <w:r>
        <w:t>.</w:t>
      </w:r>
    </w:p>
    <w:p w:rsidR="00C35F65" w:rsidRPr="00C35F65" w:rsidRDefault="00C35F65" w:rsidP="00C35F65">
      <w:pPr>
        <w:pStyle w:val="StandardWeb"/>
        <w:spacing w:before="0" w:beforeAutospacing="0" w:after="200" w:afterAutospacing="0" w:line="276" w:lineRule="auto"/>
        <w:jc w:val="both"/>
      </w:pPr>
    </w:p>
    <w:p w:rsidR="00712966" w:rsidRPr="00465CE3" w:rsidRDefault="00712966" w:rsidP="00465CE3">
      <w:pPr>
        <w:rPr>
          <w:rFonts w:ascii="Times New Roman" w:hAnsi="Times New Roman"/>
          <w:b/>
          <w:sz w:val="28"/>
          <w:szCs w:val="28"/>
        </w:rPr>
      </w:pPr>
      <w:r w:rsidRPr="00465CE3">
        <w:rPr>
          <w:rFonts w:ascii="Times New Roman" w:hAnsi="Times New Roman"/>
          <w:b/>
          <w:sz w:val="28"/>
          <w:szCs w:val="28"/>
        </w:rPr>
        <w:t>Humboldt Graduate School</w:t>
      </w:r>
    </w:p>
    <w:p w:rsidR="00712966" w:rsidRPr="009063AF" w:rsidRDefault="00712966" w:rsidP="00465CE3">
      <w:pPr>
        <w:rPr>
          <w:rFonts w:ascii="Times New Roman" w:hAnsi="Times New Roman"/>
          <w:sz w:val="24"/>
          <w:szCs w:val="24"/>
        </w:rPr>
      </w:pPr>
      <w:r w:rsidRPr="00901028">
        <w:rPr>
          <w:rFonts w:ascii="Times New Roman" w:hAnsi="Times New Roman"/>
          <w:sz w:val="24"/>
          <w:szCs w:val="24"/>
        </w:rPr>
        <w:t xml:space="preserve">Die Humboldt Graduate School </w:t>
      </w:r>
      <w:r>
        <w:rPr>
          <w:rFonts w:ascii="Times New Roman" w:hAnsi="Times New Roman"/>
          <w:sz w:val="24"/>
          <w:szCs w:val="24"/>
        </w:rPr>
        <w:t xml:space="preserve">ist </w:t>
      </w:r>
      <w:r w:rsidRPr="00901028">
        <w:rPr>
          <w:rFonts w:ascii="Times New Roman" w:hAnsi="Times New Roman"/>
          <w:sz w:val="24"/>
          <w:szCs w:val="24"/>
        </w:rPr>
        <w:t>eine Dachorganisation von strukturierten Promotionsprogrammen an der Humboldt-Universität zu Berlin. Ziel ist es, den Doktoranden</w:t>
      </w:r>
      <w:r>
        <w:rPr>
          <w:rFonts w:ascii="Times New Roman" w:hAnsi="Times New Roman"/>
          <w:sz w:val="24"/>
          <w:szCs w:val="24"/>
        </w:rPr>
        <w:t xml:space="preserve"> </w:t>
      </w:r>
      <w:r w:rsidRPr="00901028">
        <w:rPr>
          <w:rFonts w:ascii="Times New Roman" w:hAnsi="Times New Roman"/>
          <w:sz w:val="24"/>
          <w:szCs w:val="24"/>
        </w:rPr>
        <w:t>und Doktorandinnen der Humboldt-Universität ausgezeichnete Rahmenbedingungen für ihre</w:t>
      </w:r>
      <w:r>
        <w:rPr>
          <w:rFonts w:ascii="Times New Roman" w:hAnsi="Times New Roman"/>
          <w:sz w:val="24"/>
          <w:szCs w:val="24"/>
        </w:rPr>
        <w:t xml:space="preserve"> </w:t>
      </w:r>
      <w:r w:rsidRPr="00901028">
        <w:rPr>
          <w:rFonts w:ascii="Times New Roman" w:hAnsi="Times New Roman"/>
          <w:sz w:val="24"/>
          <w:szCs w:val="24"/>
        </w:rPr>
        <w:t>Promotion zu bieten.</w:t>
      </w:r>
      <w:r>
        <w:rPr>
          <w:rFonts w:ascii="Times New Roman" w:hAnsi="Times New Roman"/>
          <w:sz w:val="24"/>
          <w:szCs w:val="24"/>
        </w:rPr>
        <w:t xml:space="preserve"> </w:t>
      </w:r>
      <w:r w:rsidRPr="005A19ED">
        <w:rPr>
          <w:rFonts w:ascii="Times New Roman" w:hAnsi="Times New Roman"/>
          <w:sz w:val="24"/>
          <w:szCs w:val="24"/>
        </w:rPr>
        <w:t>Sie unterstützt Doktorandi</w:t>
      </w:r>
      <w:r w:rsidRPr="005A19ED">
        <w:rPr>
          <w:rFonts w:ascii="Times New Roman" w:hAnsi="Times New Roman"/>
          <w:sz w:val="24"/>
          <w:szCs w:val="24"/>
        </w:rPr>
        <w:t>n</w:t>
      </w:r>
      <w:r w:rsidRPr="005A19ED">
        <w:rPr>
          <w:rFonts w:ascii="Times New Roman" w:hAnsi="Times New Roman"/>
          <w:sz w:val="24"/>
          <w:szCs w:val="24"/>
        </w:rPr>
        <w:t>nen und Doktoranden mit passgenauen Dienstleistungen und Trainings und berät internationale Promovi</w:t>
      </w:r>
      <w:r w:rsidRPr="005A19ED">
        <w:rPr>
          <w:rFonts w:ascii="Times New Roman" w:hAnsi="Times New Roman"/>
          <w:sz w:val="24"/>
          <w:szCs w:val="24"/>
        </w:rPr>
        <w:t>e</w:t>
      </w:r>
      <w:r w:rsidRPr="005A19ED">
        <w:rPr>
          <w:rFonts w:ascii="Times New Roman" w:hAnsi="Times New Roman"/>
          <w:sz w:val="24"/>
          <w:szCs w:val="24"/>
        </w:rPr>
        <w:t>rende in allen Fragen ihrer Übersiedelung nach Berlin.</w:t>
      </w:r>
    </w:p>
    <w:p w:rsidR="00712966" w:rsidRDefault="008F15D7" w:rsidP="00C35F65">
      <w:hyperlink r:id="rId20" w:history="1">
        <w:r w:rsidR="006006D6" w:rsidRPr="006006D6">
          <w:rPr>
            <w:rStyle w:val="Hyperlink"/>
            <w:rFonts w:ascii="Times New Roman" w:hAnsi="Times New Roman"/>
            <w:sz w:val="24"/>
            <w:szCs w:val="24"/>
          </w:rPr>
          <w:t>http://humboldt-graduate-school.de/aktuelles/</w:t>
        </w:r>
      </w:hyperlink>
    </w:p>
    <w:p w:rsidR="00C35F65" w:rsidRPr="00C35F65" w:rsidRDefault="00C35F65" w:rsidP="00C35F65">
      <w:pPr>
        <w:rPr>
          <w:rFonts w:ascii="Times New Roman" w:hAnsi="Times New Roman"/>
          <w:sz w:val="24"/>
          <w:szCs w:val="24"/>
        </w:rPr>
      </w:pPr>
    </w:p>
    <w:p w:rsidR="00C35F65" w:rsidRDefault="00C35F65">
      <w:pPr>
        <w:spacing w:after="0" w:line="240" w:lineRule="auto"/>
        <w:rPr>
          <w:rFonts w:ascii="Times New Roman" w:hAnsi="Times New Roman"/>
          <w:b/>
          <w:sz w:val="28"/>
          <w:szCs w:val="28"/>
        </w:rPr>
      </w:pPr>
      <w:r>
        <w:rPr>
          <w:rFonts w:ascii="Times New Roman" w:hAnsi="Times New Roman"/>
          <w:b/>
          <w:sz w:val="28"/>
          <w:szCs w:val="28"/>
        </w:rPr>
        <w:br w:type="page"/>
      </w:r>
    </w:p>
    <w:p w:rsidR="00712966" w:rsidRPr="005E5D01" w:rsidRDefault="00712966" w:rsidP="00465CE3">
      <w:pPr>
        <w:rPr>
          <w:rFonts w:ascii="Times New Roman" w:hAnsi="Times New Roman"/>
          <w:b/>
          <w:sz w:val="28"/>
          <w:szCs w:val="28"/>
        </w:rPr>
      </w:pPr>
      <w:r w:rsidRPr="005E5D01">
        <w:rPr>
          <w:rFonts w:ascii="Times New Roman" w:hAnsi="Times New Roman"/>
          <w:b/>
          <w:sz w:val="28"/>
          <w:szCs w:val="28"/>
        </w:rPr>
        <w:lastRenderedPageBreak/>
        <w:t>Potsdam Graduate School</w:t>
      </w:r>
    </w:p>
    <w:p w:rsidR="00712966" w:rsidRDefault="00712966" w:rsidP="00465CE3">
      <w:pPr>
        <w:jc w:val="both"/>
        <w:rPr>
          <w:rFonts w:ascii="Times New Roman" w:hAnsi="Times New Roman"/>
          <w:sz w:val="24"/>
          <w:szCs w:val="24"/>
        </w:rPr>
      </w:pPr>
      <w:r w:rsidRPr="005E5D01">
        <w:rPr>
          <w:rFonts w:ascii="Times New Roman" w:hAnsi="Times New Roman"/>
          <w:sz w:val="24"/>
          <w:szCs w:val="24"/>
        </w:rPr>
        <w:t xml:space="preserve">Die Potsdam Graduate School sieht ihren vorrangigen Auftrag in der Förderung von bereits zugelassenen Promovierenden und </w:t>
      </w:r>
      <w:proofErr w:type="spellStart"/>
      <w:r w:rsidRPr="005E5D01">
        <w:rPr>
          <w:rFonts w:ascii="Times New Roman" w:hAnsi="Times New Roman"/>
          <w:sz w:val="24"/>
          <w:szCs w:val="24"/>
        </w:rPr>
        <w:t>Postdocs</w:t>
      </w:r>
      <w:proofErr w:type="spellEnd"/>
      <w:r w:rsidRPr="005E5D01">
        <w:rPr>
          <w:rFonts w:ascii="Times New Roman" w:hAnsi="Times New Roman"/>
          <w:sz w:val="24"/>
          <w:szCs w:val="24"/>
        </w:rPr>
        <w:t>. Der Potsdam Graduate School stehen regelmäßig Fördermittel in Form von Zuschüssen zur Verfügung, um Promovierenden die Teilnahme an Qualifizierungsmaßnahmen zu ermögl</w:t>
      </w:r>
      <w:r w:rsidRPr="005E5D01">
        <w:rPr>
          <w:rFonts w:ascii="Times New Roman" w:hAnsi="Times New Roman"/>
          <w:sz w:val="24"/>
          <w:szCs w:val="24"/>
        </w:rPr>
        <w:t>i</w:t>
      </w:r>
      <w:r w:rsidRPr="005E5D01">
        <w:rPr>
          <w:rFonts w:ascii="Times New Roman" w:hAnsi="Times New Roman"/>
          <w:sz w:val="24"/>
          <w:szCs w:val="24"/>
        </w:rPr>
        <w:t>chen. Bezuschusst werden sowohl die Teilnahme an Konferenzen, Workshops, Symposien und Tagungen im In- und Ausland als auch die Publikation von wissenschaftlichen Arbeiten.</w:t>
      </w:r>
      <w:r>
        <w:rPr>
          <w:rFonts w:ascii="Times New Roman" w:hAnsi="Times New Roman"/>
          <w:sz w:val="24"/>
          <w:szCs w:val="24"/>
        </w:rPr>
        <w:t xml:space="preserve"> </w:t>
      </w:r>
      <w:r w:rsidRPr="00E54359">
        <w:rPr>
          <w:rFonts w:ascii="Times New Roman" w:hAnsi="Times New Roman"/>
          <w:sz w:val="24"/>
          <w:szCs w:val="24"/>
        </w:rPr>
        <w:t>Für die Durchführung aller Pr</w:t>
      </w:r>
      <w:r w:rsidRPr="00E54359">
        <w:rPr>
          <w:rFonts w:ascii="Times New Roman" w:hAnsi="Times New Roman"/>
          <w:sz w:val="24"/>
          <w:szCs w:val="24"/>
        </w:rPr>
        <w:t>o</w:t>
      </w:r>
      <w:r w:rsidRPr="00E54359">
        <w:rPr>
          <w:rFonts w:ascii="Times New Roman" w:hAnsi="Times New Roman"/>
          <w:sz w:val="24"/>
          <w:szCs w:val="24"/>
        </w:rPr>
        <w:t>motionsverfahren und die fachliche Beratung sind die fünf Fakultäten der Universität Potsdam verantwor</w:t>
      </w:r>
      <w:r w:rsidRPr="00E54359">
        <w:rPr>
          <w:rFonts w:ascii="Times New Roman" w:hAnsi="Times New Roman"/>
          <w:sz w:val="24"/>
          <w:szCs w:val="24"/>
        </w:rPr>
        <w:t>t</w:t>
      </w:r>
      <w:r w:rsidRPr="00E54359">
        <w:rPr>
          <w:rFonts w:ascii="Times New Roman" w:hAnsi="Times New Roman"/>
          <w:sz w:val="24"/>
          <w:szCs w:val="24"/>
        </w:rPr>
        <w:t>lich.</w:t>
      </w:r>
      <w:r>
        <w:rPr>
          <w:rFonts w:ascii="Times New Roman" w:hAnsi="Times New Roman"/>
          <w:sz w:val="24"/>
          <w:szCs w:val="24"/>
        </w:rPr>
        <w:t xml:space="preserve"> </w:t>
      </w:r>
      <w:r w:rsidRPr="00E54359">
        <w:rPr>
          <w:rFonts w:ascii="Times New Roman" w:hAnsi="Times New Roman"/>
          <w:sz w:val="24"/>
          <w:szCs w:val="24"/>
        </w:rPr>
        <w:t>Eine Promotion ist sowohl in einem strukturierten Promotionsprogramm bzw. -studiengang oder in Form eines Einzelvorhabens möglich.</w:t>
      </w:r>
      <w:r>
        <w:rPr>
          <w:rFonts w:ascii="Times New Roman" w:hAnsi="Times New Roman"/>
          <w:sz w:val="24"/>
          <w:szCs w:val="24"/>
        </w:rPr>
        <w:t xml:space="preserve"> </w:t>
      </w:r>
    </w:p>
    <w:p w:rsidR="00712966" w:rsidRDefault="008F15D7" w:rsidP="00465CE3">
      <w:pPr>
        <w:rPr>
          <w:rFonts w:ascii="Times New Roman" w:hAnsi="Times New Roman"/>
          <w:sz w:val="24"/>
          <w:szCs w:val="24"/>
        </w:rPr>
      </w:pPr>
      <w:hyperlink r:id="rId21" w:history="1">
        <w:r w:rsidR="00712966" w:rsidRPr="006006D6">
          <w:rPr>
            <w:rStyle w:val="Hyperlink"/>
            <w:rFonts w:ascii="Times New Roman" w:hAnsi="Times New Roman"/>
            <w:sz w:val="24"/>
            <w:szCs w:val="24"/>
          </w:rPr>
          <w:t>http://www.pogs.uni-potsdam.de/article/foerderung/Foerderung.html</w:t>
        </w:r>
      </w:hyperlink>
    </w:p>
    <w:p w:rsidR="006437BF" w:rsidRPr="00845D04" w:rsidRDefault="006437BF">
      <w:pPr>
        <w:spacing w:after="0" w:line="240" w:lineRule="auto"/>
        <w:rPr>
          <w:rStyle w:val="Hervorhebung"/>
          <w:rFonts w:ascii="Times New Roman" w:hAnsi="Times New Roman"/>
          <w:b/>
          <w:i w:val="0"/>
          <w:iCs/>
          <w:sz w:val="28"/>
          <w:szCs w:val="28"/>
        </w:rPr>
      </w:pPr>
    </w:p>
    <w:p w:rsidR="00712966" w:rsidRDefault="00712966" w:rsidP="002F14D4">
      <w:pPr>
        <w:jc w:val="both"/>
        <w:rPr>
          <w:rStyle w:val="Hervorhebung"/>
          <w:rFonts w:ascii="Times New Roman" w:hAnsi="Times New Roman"/>
          <w:b/>
          <w:i w:val="0"/>
          <w:iCs/>
          <w:sz w:val="28"/>
          <w:szCs w:val="28"/>
          <w:lang w:val="en-US"/>
        </w:rPr>
      </w:pPr>
      <w:proofErr w:type="spellStart"/>
      <w:r w:rsidRPr="00B44981">
        <w:rPr>
          <w:rStyle w:val="Hervorhebung"/>
          <w:rFonts w:ascii="Times New Roman" w:hAnsi="Times New Roman"/>
          <w:b/>
          <w:i w:val="0"/>
          <w:iCs/>
          <w:sz w:val="28"/>
          <w:szCs w:val="28"/>
          <w:lang w:val="en-US"/>
        </w:rPr>
        <w:t>Themenspezifische</w:t>
      </w:r>
      <w:proofErr w:type="spellEnd"/>
      <w:r w:rsidRPr="00B44981">
        <w:rPr>
          <w:rStyle w:val="Hervorhebung"/>
          <w:rFonts w:ascii="Times New Roman" w:hAnsi="Times New Roman"/>
          <w:b/>
          <w:i w:val="0"/>
          <w:iCs/>
          <w:sz w:val="28"/>
          <w:szCs w:val="28"/>
          <w:lang w:val="en-US"/>
        </w:rPr>
        <w:t xml:space="preserve"> </w:t>
      </w:r>
      <w:proofErr w:type="spellStart"/>
      <w:r w:rsidRPr="00B44981">
        <w:rPr>
          <w:rStyle w:val="Hervorhebung"/>
          <w:rFonts w:ascii="Times New Roman" w:hAnsi="Times New Roman"/>
          <w:b/>
          <w:i w:val="0"/>
          <w:iCs/>
          <w:sz w:val="28"/>
          <w:szCs w:val="28"/>
          <w:lang w:val="en-US"/>
        </w:rPr>
        <w:t>Programme</w:t>
      </w:r>
      <w:proofErr w:type="spellEnd"/>
      <w:r w:rsidRPr="00B44981">
        <w:rPr>
          <w:rStyle w:val="Hervorhebung"/>
          <w:rFonts w:ascii="Times New Roman" w:hAnsi="Times New Roman"/>
          <w:b/>
          <w:i w:val="0"/>
          <w:iCs/>
          <w:sz w:val="28"/>
          <w:szCs w:val="28"/>
          <w:lang w:val="en-US"/>
        </w:rPr>
        <w:t>:</w:t>
      </w:r>
    </w:p>
    <w:p w:rsidR="00712966" w:rsidRPr="007E6CEB" w:rsidRDefault="00712966" w:rsidP="002F14D4">
      <w:pPr>
        <w:jc w:val="both"/>
        <w:rPr>
          <w:rStyle w:val="Hervorhebung"/>
          <w:rFonts w:ascii="Times New Roman" w:hAnsi="Times New Roman"/>
          <w:b/>
          <w:i w:val="0"/>
          <w:iCs/>
          <w:sz w:val="28"/>
          <w:szCs w:val="28"/>
          <w:lang w:val="en-US"/>
        </w:rPr>
      </w:pPr>
      <w:r w:rsidRPr="007E6CEB">
        <w:rPr>
          <w:rStyle w:val="Hervorhebung"/>
          <w:rFonts w:ascii="Times New Roman" w:hAnsi="Times New Roman"/>
          <w:b/>
          <w:i w:val="0"/>
          <w:iCs/>
          <w:sz w:val="28"/>
          <w:szCs w:val="28"/>
          <w:lang w:val="en-US"/>
        </w:rPr>
        <w:t>Berlin School of Mind and Brain (HU)</w:t>
      </w:r>
    </w:p>
    <w:p w:rsidR="00712966" w:rsidRDefault="00712966" w:rsidP="002F14D4">
      <w:pPr>
        <w:jc w:val="both"/>
        <w:rPr>
          <w:rFonts w:ascii="Times New Roman" w:hAnsi="Times New Roman"/>
          <w:sz w:val="24"/>
          <w:szCs w:val="24"/>
        </w:rPr>
      </w:pPr>
      <w:r>
        <w:rPr>
          <w:rFonts w:ascii="Times New Roman" w:hAnsi="Times New Roman"/>
          <w:sz w:val="24"/>
          <w:szCs w:val="24"/>
        </w:rPr>
        <w:t xml:space="preserve">Der Fortschritt in den Neurowissenschaften eröffnet neue und aufregende Wege in der Forschung, die durch neue konzeptuelle und ethische Fragen herausfordert. Die Berlin School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Mind</w:t>
      </w:r>
      <w:proofErr w:type="spellEnd"/>
      <w:r>
        <w:rPr>
          <w:rFonts w:ascii="Times New Roman" w:hAnsi="Times New Roman"/>
          <w:sz w:val="24"/>
          <w:szCs w:val="24"/>
        </w:rPr>
        <w:t xml:space="preserve"> </w:t>
      </w:r>
      <w:proofErr w:type="spellStart"/>
      <w:r w:rsidRPr="00B44981">
        <w:rPr>
          <w:rFonts w:ascii="Times New Roman" w:hAnsi="Times New Roman"/>
          <w:sz w:val="24"/>
          <w:szCs w:val="24"/>
        </w:rPr>
        <w:t>and</w:t>
      </w:r>
      <w:proofErr w:type="spellEnd"/>
      <w:r w:rsidRPr="00B44981">
        <w:rPr>
          <w:rFonts w:ascii="Times New Roman" w:hAnsi="Times New Roman"/>
          <w:sz w:val="24"/>
          <w:szCs w:val="24"/>
        </w:rPr>
        <w:t xml:space="preserve"> Brain bietet Kandid</w:t>
      </w:r>
      <w:r w:rsidRPr="00B44981">
        <w:rPr>
          <w:rFonts w:ascii="Times New Roman" w:hAnsi="Times New Roman"/>
          <w:sz w:val="24"/>
          <w:szCs w:val="24"/>
        </w:rPr>
        <w:t>a</w:t>
      </w:r>
      <w:r w:rsidRPr="00B44981">
        <w:rPr>
          <w:rFonts w:ascii="Times New Roman" w:hAnsi="Times New Roman"/>
          <w:sz w:val="24"/>
          <w:szCs w:val="24"/>
        </w:rPr>
        <w:t xml:space="preserve">tinnen und Kandidaten zur Promotion ein hervorragendes Umfeld für Forschung und Schulung, in dem sich Naturwissenschaften und Geisteswissenschaften überschneiden. Bewerben können sich Absolvent/innen, die ein </w:t>
      </w:r>
      <w:proofErr w:type="spellStart"/>
      <w:r w:rsidRPr="00B44981">
        <w:rPr>
          <w:rFonts w:ascii="Times New Roman" w:hAnsi="Times New Roman"/>
          <w:sz w:val="24"/>
          <w:szCs w:val="24"/>
        </w:rPr>
        <w:t>Promotionssthema</w:t>
      </w:r>
      <w:proofErr w:type="spellEnd"/>
      <w:r w:rsidRPr="00B44981">
        <w:rPr>
          <w:rFonts w:ascii="Times New Roman" w:hAnsi="Times New Roman"/>
          <w:sz w:val="24"/>
          <w:szCs w:val="24"/>
        </w:rPr>
        <w:t xml:space="preserve"> bearbeiten wollen, das im Zusammenhang mit dem Thema „</w:t>
      </w:r>
      <w:proofErr w:type="spellStart"/>
      <w:r w:rsidRPr="00B44981">
        <w:rPr>
          <w:rFonts w:ascii="Times New Roman" w:hAnsi="Times New Roman"/>
          <w:sz w:val="24"/>
          <w:szCs w:val="24"/>
        </w:rPr>
        <w:t>Mind</w:t>
      </w:r>
      <w:proofErr w:type="spellEnd"/>
      <w:r w:rsidRPr="00B44981">
        <w:rPr>
          <w:rFonts w:ascii="Times New Roman" w:hAnsi="Times New Roman"/>
          <w:sz w:val="24"/>
          <w:szCs w:val="24"/>
        </w:rPr>
        <w:t xml:space="preserve"> </w:t>
      </w:r>
      <w:proofErr w:type="spellStart"/>
      <w:r w:rsidRPr="00B44981">
        <w:rPr>
          <w:rFonts w:ascii="Times New Roman" w:hAnsi="Times New Roman"/>
          <w:sz w:val="24"/>
          <w:szCs w:val="24"/>
        </w:rPr>
        <w:t>and</w:t>
      </w:r>
      <w:proofErr w:type="spellEnd"/>
      <w:r w:rsidRPr="00B44981">
        <w:rPr>
          <w:rFonts w:ascii="Times New Roman" w:hAnsi="Times New Roman"/>
          <w:sz w:val="24"/>
          <w:szCs w:val="24"/>
        </w:rPr>
        <w:t xml:space="preserve"> Brain“ steht.</w:t>
      </w:r>
    </w:p>
    <w:p w:rsidR="00712966" w:rsidRPr="007D6AAB" w:rsidRDefault="008F15D7" w:rsidP="007D6AAB">
      <w:pPr>
        <w:jc w:val="both"/>
        <w:rPr>
          <w:rFonts w:ascii="Times New Roman" w:hAnsi="Times New Roman"/>
          <w:sz w:val="24"/>
          <w:szCs w:val="24"/>
        </w:rPr>
      </w:pPr>
      <w:hyperlink r:id="rId22" w:history="1">
        <w:r w:rsidR="00712966" w:rsidRPr="006006D6">
          <w:rPr>
            <w:rStyle w:val="Hyperlink"/>
            <w:rFonts w:ascii="Times New Roman" w:hAnsi="Times New Roman"/>
            <w:sz w:val="24"/>
            <w:szCs w:val="24"/>
          </w:rPr>
          <w:t>http://www.mind-and-brain.de/doctoral-program/</w:t>
        </w:r>
      </w:hyperlink>
    </w:p>
    <w:p w:rsidR="00712966" w:rsidRDefault="00712966" w:rsidP="005E5750">
      <w:pPr>
        <w:rPr>
          <w:rFonts w:ascii="Times New Roman" w:hAnsi="Times New Roman"/>
          <w:sz w:val="24"/>
          <w:szCs w:val="24"/>
        </w:rPr>
      </w:pPr>
    </w:p>
    <w:p w:rsidR="00712966" w:rsidRPr="00B44981" w:rsidRDefault="00712966" w:rsidP="00D848E6">
      <w:pPr>
        <w:rPr>
          <w:rFonts w:ascii="Times New Roman" w:hAnsi="Times New Roman"/>
          <w:b/>
          <w:sz w:val="28"/>
          <w:szCs w:val="28"/>
        </w:rPr>
      </w:pPr>
      <w:r w:rsidRPr="00B44981">
        <w:rPr>
          <w:rFonts w:ascii="Times New Roman" w:hAnsi="Times New Roman"/>
          <w:b/>
          <w:sz w:val="28"/>
          <w:szCs w:val="28"/>
        </w:rPr>
        <w:t xml:space="preserve">International Graduate Program Medical </w:t>
      </w:r>
      <w:proofErr w:type="spellStart"/>
      <w:r w:rsidRPr="00B44981">
        <w:rPr>
          <w:rFonts w:ascii="Times New Roman" w:hAnsi="Times New Roman"/>
          <w:b/>
          <w:sz w:val="28"/>
          <w:szCs w:val="28"/>
        </w:rPr>
        <w:t>Neurosciences</w:t>
      </w:r>
      <w:proofErr w:type="spellEnd"/>
    </w:p>
    <w:p w:rsidR="00712966" w:rsidRPr="00B44981" w:rsidRDefault="00712966" w:rsidP="00D848E6">
      <w:pPr>
        <w:rPr>
          <w:rFonts w:ascii="Times New Roman" w:hAnsi="Times New Roman"/>
          <w:sz w:val="24"/>
          <w:szCs w:val="24"/>
        </w:rPr>
      </w:pPr>
      <w:r w:rsidRPr="00B44981">
        <w:rPr>
          <w:rFonts w:ascii="Times New Roman" w:hAnsi="Times New Roman"/>
          <w:sz w:val="24"/>
          <w:szCs w:val="24"/>
        </w:rPr>
        <w:t xml:space="preserve">Das International Graduate Program Medical </w:t>
      </w:r>
      <w:proofErr w:type="spellStart"/>
      <w:r w:rsidRPr="00B44981">
        <w:rPr>
          <w:rFonts w:ascii="Times New Roman" w:hAnsi="Times New Roman"/>
          <w:sz w:val="24"/>
          <w:szCs w:val="24"/>
        </w:rPr>
        <w:t>Neurosciences</w:t>
      </w:r>
      <w:proofErr w:type="spellEnd"/>
      <w:r w:rsidRPr="00B44981">
        <w:rPr>
          <w:rFonts w:ascii="Times New Roman" w:hAnsi="Times New Roman"/>
          <w:sz w:val="24"/>
          <w:szCs w:val="24"/>
        </w:rPr>
        <w:t xml:space="preserve"> ist an der Charité angesiedelt und verbindet Grundlagenforschung und klinische Hirnforschung. Die Teilnehmer des </w:t>
      </w:r>
      <w:proofErr w:type="spellStart"/>
      <w:r w:rsidRPr="00B44981">
        <w:rPr>
          <w:rFonts w:ascii="Times New Roman" w:hAnsi="Times New Roman"/>
          <w:sz w:val="24"/>
          <w:szCs w:val="24"/>
        </w:rPr>
        <w:t>PhD</w:t>
      </w:r>
      <w:proofErr w:type="spellEnd"/>
      <w:r w:rsidRPr="00B44981">
        <w:rPr>
          <w:rFonts w:ascii="Times New Roman" w:hAnsi="Times New Roman"/>
          <w:sz w:val="24"/>
          <w:szCs w:val="24"/>
        </w:rPr>
        <w:t xml:space="preserve"> Programms werden vorbereitet sowohl für akademische Karrieren am Schnittpunkt von Forschungslabor und Krankenbett als auch für a</w:t>
      </w:r>
      <w:r w:rsidRPr="00B44981">
        <w:rPr>
          <w:rFonts w:ascii="Times New Roman" w:hAnsi="Times New Roman"/>
          <w:sz w:val="24"/>
          <w:szCs w:val="24"/>
        </w:rPr>
        <w:t>n</w:t>
      </w:r>
      <w:r w:rsidRPr="00B44981">
        <w:rPr>
          <w:rFonts w:ascii="Times New Roman" w:hAnsi="Times New Roman"/>
          <w:sz w:val="24"/>
          <w:szCs w:val="24"/>
        </w:rPr>
        <w:t xml:space="preserve">wendungsorientierte biomedizinische Industrie. Das Programm richtet sich an </w:t>
      </w:r>
      <w:proofErr w:type="spellStart"/>
      <w:r w:rsidRPr="00B44981">
        <w:rPr>
          <w:rFonts w:ascii="Times New Roman" w:hAnsi="Times New Roman"/>
          <w:sz w:val="24"/>
          <w:szCs w:val="24"/>
        </w:rPr>
        <w:t>AbsolventInnen</w:t>
      </w:r>
      <w:proofErr w:type="spellEnd"/>
      <w:r w:rsidRPr="00B44981">
        <w:rPr>
          <w:rFonts w:ascii="Times New Roman" w:hAnsi="Times New Roman"/>
          <w:sz w:val="24"/>
          <w:szCs w:val="24"/>
        </w:rPr>
        <w:t xml:space="preserve"> von neur</w:t>
      </w:r>
      <w:r w:rsidRPr="00B44981">
        <w:rPr>
          <w:rFonts w:ascii="Times New Roman" w:hAnsi="Times New Roman"/>
          <w:sz w:val="24"/>
          <w:szCs w:val="24"/>
        </w:rPr>
        <w:t>o</w:t>
      </w:r>
      <w:r w:rsidRPr="00B44981">
        <w:rPr>
          <w:rFonts w:ascii="Times New Roman" w:hAnsi="Times New Roman"/>
          <w:sz w:val="24"/>
          <w:szCs w:val="24"/>
        </w:rPr>
        <w:t xml:space="preserve">wissenschaftlichen Master-Studiengängen. </w:t>
      </w:r>
    </w:p>
    <w:p w:rsidR="00712966" w:rsidRDefault="008F15D7" w:rsidP="00D848E6">
      <w:pPr>
        <w:rPr>
          <w:rFonts w:ascii="Times New Roman" w:hAnsi="Times New Roman"/>
          <w:sz w:val="24"/>
          <w:szCs w:val="24"/>
        </w:rPr>
      </w:pPr>
      <w:hyperlink r:id="rId23" w:history="1">
        <w:r w:rsidR="00712966" w:rsidRPr="006006D6">
          <w:rPr>
            <w:rStyle w:val="Hyperlink"/>
            <w:rFonts w:ascii="Times New Roman" w:hAnsi="Times New Roman"/>
            <w:sz w:val="24"/>
            <w:szCs w:val="24"/>
          </w:rPr>
          <w:t>http://www.medical-neurosciences.de/en/program/phd</w:t>
        </w:r>
      </w:hyperlink>
    </w:p>
    <w:p w:rsidR="00712966" w:rsidRPr="00FE5289" w:rsidRDefault="00712966" w:rsidP="00D848E6">
      <w:pPr>
        <w:rPr>
          <w:rFonts w:ascii="Times New Roman" w:hAnsi="Times New Roman"/>
          <w:b/>
          <w:sz w:val="28"/>
          <w:szCs w:val="28"/>
          <w:u w:val="single"/>
        </w:rPr>
      </w:pPr>
    </w:p>
    <w:p w:rsidR="00712966" w:rsidRPr="009063AF" w:rsidRDefault="00712966" w:rsidP="00D848E6">
      <w:pPr>
        <w:rPr>
          <w:rFonts w:ascii="Times New Roman" w:hAnsi="Times New Roman"/>
          <w:b/>
          <w:sz w:val="28"/>
          <w:szCs w:val="28"/>
        </w:rPr>
      </w:pPr>
      <w:proofErr w:type="spellStart"/>
      <w:r w:rsidRPr="009063AF">
        <w:rPr>
          <w:rFonts w:ascii="Times New Roman" w:hAnsi="Times New Roman"/>
          <w:b/>
          <w:sz w:val="28"/>
          <w:szCs w:val="28"/>
        </w:rPr>
        <w:t>Languages</w:t>
      </w:r>
      <w:proofErr w:type="spellEnd"/>
      <w:r w:rsidRPr="009063AF">
        <w:rPr>
          <w:rFonts w:ascii="Times New Roman" w:hAnsi="Times New Roman"/>
          <w:b/>
          <w:sz w:val="28"/>
          <w:szCs w:val="28"/>
        </w:rPr>
        <w:t xml:space="preserve"> </w:t>
      </w:r>
      <w:proofErr w:type="spellStart"/>
      <w:r w:rsidRPr="009063AF">
        <w:rPr>
          <w:rFonts w:ascii="Times New Roman" w:hAnsi="Times New Roman"/>
          <w:b/>
          <w:sz w:val="28"/>
          <w:szCs w:val="28"/>
        </w:rPr>
        <w:t>of</w:t>
      </w:r>
      <w:proofErr w:type="spellEnd"/>
      <w:r w:rsidRPr="009063AF">
        <w:rPr>
          <w:rFonts w:ascii="Times New Roman" w:hAnsi="Times New Roman"/>
          <w:b/>
          <w:sz w:val="28"/>
          <w:szCs w:val="28"/>
        </w:rPr>
        <w:t xml:space="preserve"> Emotion – Graduiertenschule (FU)</w:t>
      </w:r>
    </w:p>
    <w:p w:rsidR="00712966" w:rsidRPr="009063AF" w:rsidRDefault="00712966" w:rsidP="00D848E6">
      <w:pPr>
        <w:jc w:val="both"/>
        <w:rPr>
          <w:rFonts w:ascii="Times New Roman" w:hAnsi="Times New Roman"/>
          <w:sz w:val="24"/>
          <w:szCs w:val="24"/>
        </w:rPr>
      </w:pPr>
      <w:r w:rsidRPr="009063AF">
        <w:rPr>
          <w:rFonts w:ascii="Times New Roman" w:hAnsi="Times New Roman"/>
          <w:sz w:val="24"/>
          <w:szCs w:val="24"/>
        </w:rPr>
        <w:t xml:space="preserve">Die Grundannahme des Clusters </w:t>
      </w:r>
      <w:proofErr w:type="spellStart"/>
      <w:r w:rsidRPr="009063AF">
        <w:rPr>
          <w:rFonts w:ascii="Times New Roman" w:hAnsi="Times New Roman"/>
          <w:sz w:val="24"/>
          <w:szCs w:val="24"/>
        </w:rPr>
        <w:t>Languages</w:t>
      </w:r>
      <w:proofErr w:type="spellEnd"/>
      <w:r w:rsidRPr="009063AF">
        <w:rPr>
          <w:rFonts w:ascii="Times New Roman" w:hAnsi="Times New Roman"/>
          <w:sz w:val="24"/>
          <w:szCs w:val="24"/>
        </w:rPr>
        <w:t xml:space="preserve"> </w:t>
      </w:r>
      <w:proofErr w:type="spellStart"/>
      <w:r w:rsidRPr="009063AF">
        <w:rPr>
          <w:rFonts w:ascii="Times New Roman" w:hAnsi="Times New Roman"/>
          <w:sz w:val="24"/>
          <w:szCs w:val="24"/>
        </w:rPr>
        <w:t>of</w:t>
      </w:r>
      <w:proofErr w:type="spellEnd"/>
      <w:r w:rsidRPr="009063AF">
        <w:rPr>
          <w:rFonts w:ascii="Times New Roman" w:hAnsi="Times New Roman"/>
          <w:sz w:val="24"/>
          <w:szCs w:val="24"/>
        </w:rPr>
        <w:t xml:space="preserve"> Emotion lautet mithin, dass ein bedeutender Teil des mensc</w:t>
      </w:r>
      <w:r w:rsidRPr="009063AF">
        <w:rPr>
          <w:rFonts w:ascii="Times New Roman" w:hAnsi="Times New Roman"/>
          <w:sz w:val="24"/>
          <w:szCs w:val="24"/>
        </w:rPr>
        <w:t>h</w:t>
      </w:r>
      <w:r w:rsidRPr="009063AF">
        <w:rPr>
          <w:rFonts w:ascii="Times New Roman" w:hAnsi="Times New Roman"/>
          <w:sz w:val="24"/>
          <w:szCs w:val="24"/>
        </w:rPr>
        <w:t>lichen affektiven Verhaltens nur in Verbindung mit den spezifisch menschlichen Leistungen in der Entwic</w:t>
      </w:r>
      <w:r w:rsidRPr="009063AF">
        <w:rPr>
          <w:rFonts w:ascii="Times New Roman" w:hAnsi="Times New Roman"/>
          <w:sz w:val="24"/>
          <w:szCs w:val="24"/>
        </w:rPr>
        <w:t>k</w:t>
      </w:r>
      <w:r w:rsidRPr="009063AF">
        <w:rPr>
          <w:rFonts w:ascii="Times New Roman" w:hAnsi="Times New Roman"/>
          <w:sz w:val="24"/>
          <w:szCs w:val="24"/>
        </w:rPr>
        <w:t xml:space="preserve">lung von Zeichengebrauch und Symbolisierungsvermögen verstanden werden kann. Fokussiert durch diese Grundannahme werden die stark divergierenden Linien der Affekt-Forschung in den </w:t>
      </w:r>
      <w:proofErr w:type="spellStart"/>
      <w:r w:rsidRPr="009063AF">
        <w:rPr>
          <w:rFonts w:ascii="Times New Roman" w:hAnsi="Times New Roman"/>
          <w:sz w:val="24"/>
          <w:szCs w:val="24"/>
        </w:rPr>
        <w:t>geistes</w:t>
      </w:r>
      <w:proofErr w:type="spellEnd"/>
      <w:r w:rsidRPr="009063AF">
        <w:rPr>
          <w:rFonts w:ascii="Times New Roman" w:hAnsi="Times New Roman"/>
          <w:sz w:val="24"/>
          <w:szCs w:val="24"/>
        </w:rPr>
        <w:t>- und sozialwi</w:t>
      </w:r>
      <w:r w:rsidRPr="009063AF">
        <w:rPr>
          <w:rFonts w:ascii="Times New Roman" w:hAnsi="Times New Roman"/>
          <w:sz w:val="24"/>
          <w:szCs w:val="24"/>
        </w:rPr>
        <w:t>s</w:t>
      </w:r>
      <w:r w:rsidRPr="009063AF">
        <w:rPr>
          <w:rFonts w:ascii="Times New Roman" w:hAnsi="Times New Roman"/>
          <w:sz w:val="24"/>
          <w:szCs w:val="24"/>
        </w:rPr>
        <w:lastRenderedPageBreak/>
        <w:t xml:space="preserve">senschaftlichen Disziplinen nicht nur untereinander, sondern auch mit der Affekt-Forschung in Linguistik, Psychologie und Neurowissenschaften vernetzt.  </w:t>
      </w:r>
    </w:p>
    <w:p w:rsidR="00186820" w:rsidRDefault="008F15D7" w:rsidP="009827B4">
      <w:pPr>
        <w:jc w:val="both"/>
        <w:rPr>
          <w:rFonts w:ascii="Times New Roman" w:hAnsi="Times New Roman"/>
          <w:sz w:val="24"/>
          <w:szCs w:val="24"/>
        </w:rPr>
      </w:pPr>
      <w:hyperlink r:id="rId24" w:history="1">
        <w:r w:rsidR="00186820" w:rsidRPr="007A3376">
          <w:rPr>
            <w:rStyle w:val="Hyperlink"/>
            <w:rFonts w:ascii="Times New Roman" w:hAnsi="Times New Roman"/>
            <w:sz w:val="24"/>
            <w:szCs w:val="24"/>
          </w:rPr>
          <w:t>http://www.loe.fu-berlin.de/graduiertenschule/index.html</w:t>
        </w:r>
      </w:hyperlink>
      <w:r w:rsidR="00186820">
        <w:rPr>
          <w:rFonts w:ascii="Times New Roman" w:hAnsi="Times New Roman"/>
          <w:sz w:val="24"/>
          <w:szCs w:val="24"/>
        </w:rPr>
        <w:t xml:space="preserve"> (Ende 2014)</w:t>
      </w:r>
    </w:p>
    <w:p w:rsidR="00712966" w:rsidRDefault="00712966" w:rsidP="009827B4">
      <w:pPr>
        <w:jc w:val="both"/>
        <w:rPr>
          <w:rStyle w:val="Hervorhebung"/>
          <w:rFonts w:ascii="Times New Roman" w:hAnsi="Times New Roman"/>
          <w:b/>
          <w:i w:val="0"/>
          <w:iCs/>
          <w:sz w:val="28"/>
          <w:szCs w:val="28"/>
          <w:highlight w:val="yellow"/>
        </w:rPr>
      </w:pPr>
    </w:p>
    <w:p w:rsidR="00712966" w:rsidRPr="00B44981" w:rsidRDefault="006437BF" w:rsidP="009827B4">
      <w:pPr>
        <w:jc w:val="both"/>
        <w:rPr>
          <w:rStyle w:val="Hervorhebung"/>
          <w:rFonts w:ascii="Times New Roman" w:hAnsi="Times New Roman"/>
          <w:b/>
          <w:i w:val="0"/>
          <w:iCs/>
          <w:sz w:val="28"/>
          <w:szCs w:val="28"/>
          <w:lang w:val="en-US"/>
        </w:rPr>
      </w:pPr>
      <w:r>
        <w:rPr>
          <w:rStyle w:val="Hervorhebung"/>
          <w:rFonts w:ascii="Times New Roman" w:hAnsi="Times New Roman"/>
          <w:b/>
          <w:i w:val="0"/>
          <w:iCs/>
          <w:sz w:val="28"/>
          <w:szCs w:val="28"/>
          <w:lang w:val="en-US"/>
        </w:rPr>
        <w:t xml:space="preserve">International </w:t>
      </w:r>
      <w:r w:rsidR="00712966" w:rsidRPr="00B44981">
        <w:rPr>
          <w:rStyle w:val="Hervorhebung"/>
          <w:rFonts w:ascii="Times New Roman" w:hAnsi="Times New Roman"/>
          <w:b/>
          <w:i w:val="0"/>
          <w:iCs/>
          <w:sz w:val="28"/>
          <w:szCs w:val="28"/>
          <w:lang w:val="en-US"/>
        </w:rPr>
        <w:t xml:space="preserve">Max Planck Research School on the Life Course </w:t>
      </w:r>
    </w:p>
    <w:p w:rsidR="00712966" w:rsidRPr="00B44981" w:rsidRDefault="00712966" w:rsidP="005E5750">
      <w:pPr>
        <w:rPr>
          <w:rFonts w:ascii="Times New Roman" w:hAnsi="Times New Roman"/>
          <w:sz w:val="24"/>
          <w:szCs w:val="24"/>
        </w:rPr>
      </w:pPr>
      <w:r w:rsidRPr="00573B85">
        <w:rPr>
          <w:rFonts w:ascii="Times New Roman" w:hAnsi="Times New Roman"/>
          <w:sz w:val="24"/>
          <w:szCs w:val="24"/>
        </w:rPr>
        <w:t xml:space="preserve">Die International Max Planck Research School on </w:t>
      </w:r>
      <w:proofErr w:type="spellStart"/>
      <w:r w:rsidRPr="00573B85">
        <w:rPr>
          <w:rFonts w:ascii="Times New Roman" w:hAnsi="Times New Roman"/>
          <w:sz w:val="24"/>
          <w:szCs w:val="24"/>
        </w:rPr>
        <w:t>the</w:t>
      </w:r>
      <w:proofErr w:type="spellEnd"/>
      <w:r w:rsidRPr="00573B85">
        <w:rPr>
          <w:rFonts w:ascii="Times New Roman" w:hAnsi="Times New Roman"/>
          <w:sz w:val="24"/>
          <w:szCs w:val="24"/>
        </w:rPr>
        <w:t xml:space="preserve"> Life </w:t>
      </w:r>
      <w:proofErr w:type="spellStart"/>
      <w:r w:rsidRPr="00573B85">
        <w:rPr>
          <w:rFonts w:ascii="Times New Roman" w:hAnsi="Times New Roman"/>
          <w:sz w:val="24"/>
          <w:szCs w:val="24"/>
        </w:rPr>
        <w:t>Course</w:t>
      </w:r>
      <w:proofErr w:type="spellEnd"/>
      <w:r w:rsidRPr="00573B85">
        <w:rPr>
          <w:rFonts w:ascii="Times New Roman" w:hAnsi="Times New Roman"/>
          <w:sz w:val="24"/>
          <w:szCs w:val="24"/>
        </w:rPr>
        <w:t xml:space="preserve"> (LIFE</w:t>
      </w:r>
      <w:r w:rsidR="00956C42" w:rsidRPr="00573B85">
        <w:rPr>
          <w:rFonts w:ascii="Times New Roman" w:hAnsi="Times New Roman"/>
          <w:sz w:val="24"/>
          <w:szCs w:val="24"/>
        </w:rPr>
        <w:t xml:space="preserve">) ist ein gemeinsames </w:t>
      </w:r>
      <w:proofErr w:type="spellStart"/>
      <w:r w:rsidR="00956C42" w:rsidRPr="00573B85">
        <w:rPr>
          <w:rFonts w:ascii="Times New Roman" w:hAnsi="Times New Roman"/>
          <w:sz w:val="24"/>
          <w:szCs w:val="24"/>
        </w:rPr>
        <w:t>PhD</w:t>
      </w:r>
      <w:proofErr w:type="spellEnd"/>
      <w:r w:rsidR="00956C42" w:rsidRPr="00573B85">
        <w:rPr>
          <w:rFonts w:ascii="Times New Roman" w:hAnsi="Times New Roman"/>
          <w:sz w:val="24"/>
          <w:szCs w:val="24"/>
        </w:rPr>
        <w:t xml:space="preserve"> Pr</w:t>
      </w:r>
      <w:r w:rsidR="00956C42" w:rsidRPr="00573B85">
        <w:rPr>
          <w:rFonts w:ascii="Times New Roman" w:hAnsi="Times New Roman"/>
          <w:sz w:val="24"/>
          <w:szCs w:val="24"/>
        </w:rPr>
        <w:t>o</w:t>
      </w:r>
      <w:r w:rsidR="00956C42" w:rsidRPr="00573B85">
        <w:rPr>
          <w:rFonts w:ascii="Times New Roman" w:hAnsi="Times New Roman"/>
          <w:sz w:val="24"/>
          <w:szCs w:val="24"/>
        </w:rPr>
        <w:t xml:space="preserve">gramm des Max-Planck-Instituts, der FU, der HU, der University </w:t>
      </w:r>
      <w:proofErr w:type="spellStart"/>
      <w:r w:rsidR="00956C42" w:rsidRPr="00573B85">
        <w:rPr>
          <w:rFonts w:ascii="Times New Roman" w:hAnsi="Times New Roman"/>
          <w:sz w:val="24"/>
          <w:szCs w:val="24"/>
        </w:rPr>
        <w:t>of</w:t>
      </w:r>
      <w:proofErr w:type="spellEnd"/>
      <w:r w:rsidR="00956C42" w:rsidRPr="00573B85">
        <w:rPr>
          <w:rFonts w:ascii="Times New Roman" w:hAnsi="Times New Roman"/>
          <w:sz w:val="24"/>
          <w:szCs w:val="24"/>
        </w:rPr>
        <w:t xml:space="preserve"> Michigan, der University </w:t>
      </w:r>
      <w:proofErr w:type="spellStart"/>
      <w:r w:rsidR="00956C42" w:rsidRPr="00573B85">
        <w:rPr>
          <w:rFonts w:ascii="Times New Roman" w:hAnsi="Times New Roman"/>
          <w:sz w:val="24"/>
          <w:szCs w:val="24"/>
        </w:rPr>
        <w:t>of</w:t>
      </w:r>
      <w:proofErr w:type="spellEnd"/>
      <w:r w:rsidR="00956C42" w:rsidRPr="00573B85">
        <w:rPr>
          <w:rFonts w:ascii="Times New Roman" w:hAnsi="Times New Roman"/>
          <w:sz w:val="24"/>
          <w:szCs w:val="24"/>
        </w:rPr>
        <w:t xml:space="preserve"> Virginia und der Universität Zürich. </w:t>
      </w:r>
      <w:r w:rsidRPr="00B44981">
        <w:rPr>
          <w:rFonts w:ascii="Times New Roman" w:hAnsi="Times New Roman"/>
          <w:sz w:val="24"/>
          <w:szCs w:val="24"/>
        </w:rPr>
        <w:t xml:space="preserve">Ihr Ziel ist es systematische Unterschiede in der menschlichen Entwicklung im Laufe der Evolution und der Ontogenese zu untersuchen. Sie richtet sich an </w:t>
      </w:r>
      <w:proofErr w:type="spellStart"/>
      <w:r w:rsidRPr="00B44981">
        <w:rPr>
          <w:rFonts w:ascii="Times New Roman" w:hAnsi="Times New Roman"/>
          <w:sz w:val="24"/>
          <w:szCs w:val="24"/>
        </w:rPr>
        <w:t>AbsolventInnen</w:t>
      </w:r>
      <w:proofErr w:type="spellEnd"/>
      <w:r w:rsidRPr="00B44981">
        <w:rPr>
          <w:rFonts w:ascii="Times New Roman" w:hAnsi="Times New Roman"/>
          <w:sz w:val="24"/>
          <w:szCs w:val="24"/>
        </w:rPr>
        <w:t xml:space="preserve"> der Psychol</w:t>
      </w:r>
      <w:r w:rsidRPr="00B44981">
        <w:rPr>
          <w:rFonts w:ascii="Times New Roman" w:hAnsi="Times New Roman"/>
          <w:sz w:val="24"/>
          <w:szCs w:val="24"/>
        </w:rPr>
        <w:t>o</w:t>
      </w:r>
      <w:r w:rsidRPr="00B44981">
        <w:rPr>
          <w:rFonts w:ascii="Times New Roman" w:hAnsi="Times New Roman"/>
          <w:sz w:val="24"/>
          <w:szCs w:val="24"/>
        </w:rPr>
        <w:t>gie, Erziehungswissenschaft, Neurowissenschaften, Biologie und Soziologie.</w:t>
      </w:r>
    </w:p>
    <w:p w:rsidR="00712966" w:rsidRPr="002F59D1" w:rsidRDefault="008F15D7" w:rsidP="005E5750">
      <w:pPr>
        <w:rPr>
          <w:rFonts w:ascii="Times New Roman" w:hAnsi="Times New Roman"/>
          <w:sz w:val="24"/>
          <w:szCs w:val="24"/>
        </w:rPr>
      </w:pPr>
      <w:hyperlink r:id="rId25" w:history="1">
        <w:r w:rsidR="00D31185" w:rsidRPr="00D31185">
          <w:rPr>
            <w:rStyle w:val="Hyperlink"/>
            <w:rFonts w:ascii="Times New Roman" w:hAnsi="Times New Roman"/>
            <w:sz w:val="24"/>
            <w:szCs w:val="24"/>
          </w:rPr>
          <w:t>http://www.imprs-life.mpg.de/en</w:t>
        </w:r>
      </w:hyperlink>
    </w:p>
    <w:p w:rsidR="00712966" w:rsidRDefault="00712966" w:rsidP="00420B2A">
      <w:pPr>
        <w:rPr>
          <w:rFonts w:ascii="Times New Roman" w:hAnsi="Times New Roman"/>
          <w:sz w:val="24"/>
          <w:szCs w:val="24"/>
        </w:rPr>
      </w:pPr>
    </w:p>
    <w:p w:rsidR="00712966" w:rsidRPr="009063AF" w:rsidRDefault="00712966" w:rsidP="00420B2A">
      <w:pPr>
        <w:rPr>
          <w:rFonts w:ascii="Times New Roman" w:hAnsi="Times New Roman"/>
          <w:b/>
          <w:sz w:val="24"/>
          <w:szCs w:val="24"/>
        </w:rPr>
      </w:pPr>
      <w:r w:rsidRPr="009063AF">
        <w:rPr>
          <w:rFonts w:ascii="Times New Roman" w:hAnsi="Times New Roman"/>
          <w:b/>
          <w:sz w:val="24"/>
          <w:szCs w:val="24"/>
        </w:rPr>
        <w:t xml:space="preserve">Weitere durch die Deutsche Forschungsgemeinschaft (DFG) geförderte Programme für Studierende und </w:t>
      </w:r>
      <w:proofErr w:type="spellStart"/>
      <w:r w:rsidRPr="009063AF">
        <w:rPr>
          <w:rFonts w:ascii="Times New Roman" w:hAnsi="Times New Roman"/>
          <w:b/>
          <w:sz w:val="24"/>
          <w:szCs w:val="24"/>
        </w:rPr>
        <w:t>NachwuchwissenschaftlerInnen</w:t>
      </w:r>
      <w:proofErr w:type="spellEnd"/>
      <w:r w:rsidRPr="009063AF">
        <w:rPr>
          <w:rFonts w:ascii="Times New Roman" w:hAnsi="Times New Roman"/>
          <w:b/>
          <w:sz w:val="24"/>
          <w:szCs w:val="24"/>
        </w:rPr>
        <w:t xml:space="preserve"> unter:</w:t>
      </w:r>
    </w:p>
    <w:p w:rsidR="00712966" w:rsidRDefault="008F15D7" w:rsidP="00B07A83">
      <w:pPr>
        <w:jc w:val="both"/>
        <w:rPr>
          <w:rFonts w:ascii="Times New Roman" w:hAnsi="Times New Roman"/>
          <w:sz w:val="24"/>
          <w:szCs w:val="24"/>
        </w:rPr>
      </w:pPr>
      <w:hyperlink r:id="rId26" w:history="1">
        <w:r w:rsidR="00712966" w:rsidRPr="00D31185">
          <w:rPr>
            <w:rStyle w:val="Hyperlink"/>
            <w:rFonts w:ascii="Times New Roman" w:hAnsi="Times New Roman"/>
            <w:sz w:val="24"/>
            <w:szCs w:val="24"/>
          </w:rPr>
          <w:t>http://www.dfg.de/foerderung/</w:t>
        </w:r>
      </w:hyperlink>
    </w:p>
    <w:p w:rsidR="00712966" w:rsidRPr="009063AF" w:rsidRDefault="00712966" w:rsidP="00420B2A">
      <w:pPr>
        <w:rPr>
          <w:rFonts w:ascii="Times New Roman" w:hAnsi="Times New Roman"/>
          <w:sz w:val="24"/>
          <w:szCs w:val="24"/>
        </w:rPr>
      </w:pPr>
    </w:p>
    <w:p w:rsidR="00712966" w:rsidRDefault="00712966" w:rsidP="00420B2A">
      <w:pPr>
        <w:jc w:val="both"/>
        <w:rPr>
          <w:rFonts w:ascii="Times New Roman" w:hAnsi="Times New Roman"/>
          <w:b/>
          <w:sz w:val="24"/>
          <w:szCs w:val="24"/>
        </w:rPr>
      </w:pPr>
      <w:r w:rsidRPr="00D96F3F">
        <w:rPr>
          <w:rFonts w:ascii="Times New Roman" w:hAnsi="Times New Roman"/>
          <w:b/>
          <w:sz w:val="24"/>
          <w:szCs w:val="24"/>
        </w:rPr>
        <w:t>Übersicht über Graduiertenschulen deutschlandweit:</w:t>
      </w:r>
    </w:p>
    <w:p w:rsidR="006437BF" w:rsidRPr="006437BF" w:rsidRDefault="008F15D7" w:rsidP="00420B2A">
      <w:pPr>
        <w:jc w:val="both"/>
        <w:rPr>
          <w:rFonts w:ascii="Times New Roman" w:hAnsi="Times New Roman"/>
          <w:bCs/>
          <w:sz w:val="24"/>
          <w:szCs w:val="24"/>
        </w:rPr>
      </w:pPr>
      <w:hyperlink r:id="rId27" w:history="1">
        <w:r w:rsidR="006437BF" w:rsidRPr="006437BF">
          <w:rPr>
            <w:rStyle w:val="Hyperlink"/>
            <w:rFonts w:ascii="Times New Roman" w:hAnsi="Times New Roman"/>
            <w:bCs/>
            <w:sz w:val="24"/>
            <w:szCs w:val="24"/>
          </w:rPr>
          <w:t>http://www.exzellenz-initiative.de/foerderlinien/graduiertenschulen</w:t>
        </w:r>
      </w:hyperlink>
    </w:p>
    <w:p w:rsidR="00712966" w:rsidRDefault="00712966" w:rsidP="00420B2A">
      <w:pPr>
        <w:rPr>
          <w:rFonts w:ascii="Times New Roman" w:hAnsi="Times New Roman"/>
          <w:sz w:val="24"/>
          <w:szCs w:val="24"/>
        </w:rPr>
      </w:pPr>
    </w:p>
    <w:p w:rsidR="00712966" w:rsidRPr="00D96F3F" w:rsidRDefault="00712966" w:rsidP="00D96F3F">
      <w:pPr>
        <w:jc w:val="both"/>
        <w:rPr>
          <w:rFonts w:ascii="Times New Roman" w:hAnsi="Times New Roman"/>
          <w:b/>
          <w:sz w:val="24"/>
          <w:szCs w:val="24"/>
        </w:rPr>
      </w:pPr>
      <w:r w:rsidRPr="00D96F3F">
        <w:rPr>
          <w:rFonts w:ascii="Times New Roman" w:hAnsi="Times New Roman"/>
          <w:b/>
          <w:sz w:val="24"/>
          <w:szCs w:val="24"/>
        </w:rPr>
        <w:t xml:space="preserve">DREAM - Dahlem Research </w:t>
      </w:r>
      <w:proofErr w:type="spellStart"/>
      <w:r w:rsidRPr="00D96F3F">
        <w:rPr>
          <w:rFonts w:ascii="Times New Roman" w:hAnsi="Times New Roman"/>
          <w:b/>
          <w:sz w:val="24"/>
          <w:szCs w:val="24"/>
        </w:rPr>
        <w:t>Mentoring</w:t>
      </w:r>
      <w:proofErr w:type="spellEnd"/>
    </w:p>
    <w:p w:rsidR="00712966" w:rsidRDefault="00712966" w:rsidP="00420B2A">
      <w:pPr>
        <w:rPr>
          <w:rFonts w:ascii="Times New Roman" w:hAnsi="Times New Roman"/>
          <w:sz w:val="24"/>
          <w:szCs w:val="24"/>
        </w:rPr>
      </w:pPr>
      <w:r>
        <w:rPr>
          <w:rFonts w:ascii="Times New Roman" w:hAnsi="Times New Roman"/>
          <w:sz w:val="24"/>
          <w:szCs w:val="24"/>
        </w:rPr>
        <w:t xml:space="preserve">Für Promovendinnen an einer Graduiertenschule bietet die Dahlem Research School ein </w:t>
      </w:r>
      <w:proofErr w:type="spellStart"/>
      <w:r>
        <w:rPr>
          <w:rFonts w:ascii="Times New Roman" w:hAnsi="Times New Roman"/>
          <w:sz w:val="24"/>
          <w:szCs w:val="24"/>
        </w:rPr>
        <w:t>Mentoring</w:t>
      </w:r>
      <w:proofErr w:type="spellEnd"/>
      <w:r>
        <w:rPr>
          <w:rFonts w:ascii="Times New Roman" w:hAnsi="Times New Roman"/>
          <w:sz w:val="24"/>
          <w:szCs w:val="24"/>
        </w:rPr>
        <w:t xml:space="preserve"> Pr</w:t>
      </w:r>
      <w:r>
        <w:rPr>
          <w:rFonts w:ascii="Times New Roman" w:hAnsi="Times New Roman"/>
          <w:sz w:val="24"/>
          <w:szCs w:val="24"/>
        </w:rPr>
        <w:t>o</w:t>
      </w:r>
      <w:r>
        <w:rPr>
          <w:rFonts w:ascii="Times New Roman" w:hAnsi="Times New Roman"/>
          <w:sz w:val="24"/>
          <w:szCs w:val="24"/>
        </w:rPr>
        <w:t>gramm für den</w:t>
      </w:r>
      <w:r w:rsidRPr="00D96F3F">
        <w:rPr>
          <w:rFonts w:ascii="Times New Roman" w:hAnsi="Times New Roman"/>
          <w:sz w:val="24"/>
          <w:szCs w:val="24"/>
        </w:rPr>
        <w:t xml:space="preserve"> Übergang in eine akademische oder nicht-akademische Karriere.</w:t>
      </w:r>
    </w:p>
    <w:p w:rsidR="00712966" w:rsidRDefault="008F15D7" w:rsidP="00420B2A">
      <w:pPr>
        <w:rPr>
          <w:rFonts w:ascii="Times New Roman" w:hAnsi="Times New Roman"/>
          <w:sz w:val="24"/>
          <w:szCs w:val="24"/>
        </w:rPr>
      </w:pPr>
      <w:hyperlink r:id="rId28" w:history="1">
        <w:r w:rsidR="00712966" w:rsidRPr="00D31185">
          <w:rPr>
            <w:rStyle w:val="Hyperlink"/>
            <w:rFonts w:ascii="Times New Roman" w:hAnsi="Times New Roman"/>
            <w:sz w:val="24"/>
            <w:szCs w:val="24"/>
          </w:rPr>
          <w:t>http://www.fu-berlin.de/sites/promovieren/drs/qualification/mentoring/index.html</w:t>
        </w:r>
      </w:hyperlink>
    </w:p>
    <w:p w:rsidR="00712966" w:rsidRPr="009063AF" w:rsidRDefault="00712966" w:rsidP="00D624B8">
      <w:pPr>
        <w:rPr>
          <w:rFonts w:ascii="Times New Roman" w:hAnsi="Times New Roman"/>
          <w:sz w:val="24"/>
          <w:szCs w:val="24"/>
        </w:rPr>
      </w:pPr>
    </w:p>
    <w:p w:rsidR="00712966" w:rsidRDefault="00712966" w:rsidP="007B3779">
      <w:pPr>
        <w:pStyle w:val="Titel1"/>
      </w:pPr>
      <w:bookmarkStart w:id="41" w:name="_Toc327281026"/>
    </w:p>
    <w:p w:rsidR="00712966" w:rsidRPr="003A7E36" w:rsidRDefault="00712966" w:rsidP="00845D04">
      <w:pPr>
        <w:pStyle w:val="berschrift4"/>
        <w:ind w:left="1094"/>
      </w:pPr>
      <w:bookmarkStart w:id="42" w:name="_Toc327281645"/>
      <w:bookmarkStart w:id="43" w:name="_Toc327281739"/>
      <w:bookmarkStart w:id="44" w:name="_Toc327281825"/>
      <w:bookmarkStart w:id="45" w:name="_Toc327282260"/>
      <w:bookmarkStart w:id="46" w:name="_Toc327282452"/>
      <w:bookmarkStart w:id="47" w:name="_Toc327282526"/>
      <w:bookmarkStart w:id="48" w:name="_Toc327282587"/>
      <w:r>
        <w:br w:type="page"/>
      </w:r>
      <w:bookmarkStart w:id="49" w:name="_Toc359232213"/>
      <w:bookmarkStart w:id="50" w:name="_Toc386272158"/>
      <w:bookmarkStart w:id="51" w:name="_Toc386363902"/>
      <w:bookmarkStart w:id="52" w:name="_Toc386364004"/>
      <w:bookmarkStart w:id="53" w:name="_Toc386373746"/>
      <w:r w:rsidRPr="003A7E36">
        <w:lastRenderedPageBreak/>
        <w:t>Finanzierungen und spezielle Förderung von Frauen</w:t>
      </w:r>
      <w:bookmarkEnd w:id="41"/>
      <w:bookmarkEnd w:id="42"/>
      <w:bookmarkEnd w:id="43"/>
      <w:bookmarkEnd w:id="44"/>
      <w:bookmarkEnd w:id="45"/>
      <w:bookmarkEnd w:id="46"/>
      <w:bookmarkEnd w:id="47"/>
      <w:bookmarkEnd w:id="48"/>
      <w:bookmarkEnd w:id="49"/>
      <w:bookmarkEnd w:id="50"/>
      <w:bookmarkEnd w:id="51"/>
      <w:bookmarkEnd w:id="52"/>
      <w:bookmarkEnd w:id="53"/>
    </w:p>
    <w:p w:rsidR="00712966" w:rsidRPr="009B67EB" w:rsidRDefault="00712966" w:rsidP="009B67EB">
      <w:pPr>
        <w:jc w:val="both"/>
        <w:rPr>
          <w:rFonts w:ascii="Times New Roman" w:hAnsi="Times New Roman"/>
          <w:b/>
          <w:sz w:val="28"/>
          <w:szCs w:val="28"/>
        </w:rPr>
      </w:pPr>
      <w:r>
        <w:rPr>
          <w:rFonts w:ascii="Times New Roman" w:hAnsi="Times New Roman"/>
          <w:b/>
          <w:sz w:val="28"/>
          <w:szCs w:val="28"/>
        </w:rPr>
        <w:t xml:space="preserve">Deutscher Akademischer Austauschdienst - </w:t>
      </w:r>
      <w:r w:rsidRPr="009B67EB">
        <w:rPr>
          <w:rFonts w:ascii="Times New Roman" w:hAnsi="Times New Roman"/>
          <w:b/>
          <w:sz w:val="28"/>
          <w:szCs w:val="28"/>
        </w:rPr>
        <w:t>DAAD</w:t>
      </w:r>
    </w:p>
    <w:p w:rsidR="00712966" w:rsidRPr="009B67EB" w:rsidRDefault="00712966" w:rsidP="009B67EB">
      <w:pPr>
        <w:jc w:val="both"/>
        <w:rPr>
          <w:rFonts w:ascii="Times New Roman" w:hAnsi="Times New Roman"/>
          <w:sz w:val="24"/>
          <w:szCs w:val="24"/>
        </w:rPr>
      </w:pPr>
      <w:r w:rsidRPr="009B67EB">
        <w:rPr>
          <w:rFonts w:ascii="Times New Roman" w:hAnsi="Times New Roman"/>
          <w:sz w:val="24"/>
          <w:szCs w:val="24"/>
        </w:rPr>
        <w:t xml:space="preserve">Der Deutsche Akademische Austauschdienst (DAAD) ist die weltweit größte Förderorganisation für den internationalen Austausch von Studierenden und Wissenschaftlern. Seit seiner </w:t>
      </w:r>
      <w:hyperlink r:id="rId29" w:history="1">
        <w:r w:rsidRPr="009B67EB">
          <w:rPr>
            <w:rFonts w:ascii="Times New Roman" w:hAnsi="Times New Roman"/>
            <w:sz w:val="24"/>
            <w:szCs w:val="24"/>
          </w:rPr>
          <w:t>Gründung</w:t>
        </w:r>
      </w:hyperlink>
      <w:r w:rsidRPr="009B67EB">
        <w:rPr>
          <w:rFonts w:ascii="Times New Roman" w:hAnsi="Times New Roman"/>
          <w:sz w:val="24"/>
          <w:szCs w:val="24"/>
        </w:rPr>
        <w:t xml:space="preserve"> im Jahr 1925 hat der DAAD über 1,5 Millionen Akademiker im In- und Ausland unterstützt. Er wird als Verein von den deu</w:t>
      </w:r>
      <w:r w:rsidRPr="009B67EB">
        <w:rPr>
          <w:rFonts w:ascii="Times New Roman" w:hAnsi="Times New Roman"/>
          <w:sz w:val="24"/>
          <w:szCs w:val="24"/>
        </w:rPr>
        <w:t>t</w:t>
      </w:r>
      <w:r w:rsidRPr="009B67EB">
        <w:rPr>
          <w:rFonts w:ascii="Times New Roman" w:hAnsi="Times New Roman"/>
          <w:sz w:val="24"/>
          <w:szCs w:val="24"/>
        </w:rPr>
        <w:t>schen Hochschulen und Studierendenschaften getragen. Seine Tätigkeit geht weit über die Vergabe von St</w:t>
      </w:r>
      <w:r w:rsidRPr="009B67EB">
        <w:rPr>
          <w:rFonts w:ascii="Times New Roman" w:hAnsi="Times New Roman"/>
          <w:sz w:val="24"/>
          <w:szCs w:val="24"/>
        </w:rPr>
        <w:t>i</w:t>
      </w:r>
      <w:r w:rsidRPr="009B67EB">
        <w:rPr>
          <w:rFonts w:ascii="Times New Roman" w:hAnsi="Times New Roman"/>
          <w:sz w:val="24"/>
          <w:szCs w:val="24"/>
        </w:rPr>
        <w:t xml:space="preserve">pendien hinaus: Der DAAD fördert die </w:t>
      </w:r>
      <w:hyperlink r:id="rId30" w:history="1">
        <w:r w:rsidRPr="009B67EB">
          <w:rPr>
            <w:rFonts w:ascii="Times New Roman" w:hAnsi="Times New Roman"/>
            <w:sz w:val="24"/>
            <w:szCs w:val="24"/>
          </w:rPr>
          <w:t>Internationalität der deutschen Hochschulen</w:t>
        </w:r>
      </w:hyperlink>
      <w:r w:rsidRPr="009B67EB">
        <w:rPr>
          <w:rFonts w:ascii="Times New Roman" w:hAnsi="Times New Roman"/>
          <w:sz w:val="24"/>
          <w:szCs w:val="24"/>
        </w:rPr>
        <w:t xml:space="preserve">, stärkt die </w:t>
      </w:r>
      <w:hyperlink r:id="rId31" w:history="1">
        <w:r w:rsidRPr="009B67EB">
          <w:rPr>
            <w:rFonts w:ascii="Times New Roman" w:hAnsi="Times New Roman"/>
            <w:sz w:val="24"/>
            <w:szCs w:val="24"/>
          </w:rPr>
          <w:t>Germanistik und deutsche Sprache im Ausland</w:t>
        </w:r>
      </w:hyperlink>
      <w:r w:rsidRPr="009B67EB">
        <w:rPr>
          <w:rFonts w:ascii="Times New Roman" w:hAnsi="Times New Roman"/>
          <w:sz w:val="24"/>
          <w:szCs w:val="24"/>
        </w:rPr>
        <w:t xml:space="preserve">, </w:t>
      </w:r>
      <w:hyperlink r:id="rId32" w:history="1">
        <w:r w:rsidRPr="009B67EB">
          <w:rPr>
            <w:rFonts w:ascii="Times New Roman" w:hAnsi="Times New Roman"/>
            <w:sz w:val="24"/>
            <w:szCs w:val="24"/>
          </w:rPr>
          <w:t>unterstützt Entwicklungsländer</w:t>
        </w:r>
      </w:hyperlink>
      <w:r w:rsidRPr="009B67EB">
        <w:rPr>
          <w:rFonts w:ascii="Times New Roman" w:hAnsi="Times New Roman"/>
          <w:sz w:val="24"/>
          <w:szCs w:val="24"/>
        </w:rPr>
        <w:t xml:space="preserve"> beim Aufbau leistungsfähiger Hochsch</w:t>
      </w:r>
      <w:r w:rsidRPr="009B67EB">
        <w:rPr>
          <w:rFonts w:ascii="Times New Roman" w:hAnsi="Times New Roman"/>
          <w:sz w:val="24"/>
          <w:szCs w:val="24"/>
        </w:rPr>
        <w:t>u</w:t>
      </w:r>
      <w:r w:rsidRPr="009B67EB">
        <w:rPr>
          <w:rFonts w:ascii="Times New Roman" w:hAnsi="Times New Roman"/>
          <w:sz w:val="24"/>
          <w:szCs w:val="24"/>
        </w:rPr>
        <w:t>len und berät die Entscheider in der Kultur-, Bildungs- und Entwicklungspolitik. Mit mehr als 250 Pr</w:t>
      </w:r>
      <w:r w:rsidRPr="009B67EB">
        <w:rPr>
          <w:rFonts w:ascii="Times New Roman" w:hAnsi="Times New Roman"/>
          <w:sz w:val="24"/>
          <w:szCs w:val="24"/>
        </w:rPr>
        <w:t>o</w:t>
      </w:r>
      <w:r w:rsidRPr="009B67EB">
        <w:rPr>
          <w:rFonts w:ascii="Times New Roman" w:hAnsi="Times New Roman"/>
          <w:sz w:val="24"/>
          <w:szCs w:val="24"/>
        </w:rPr>
        <w:t>g</w:t>
      </w:r>
      <w:r w:rsidR="005F2246">
        <w:rPr>
          <w:rFonts w:ascii="Times New Roman" w:hAnsi="Times New Roman"/>
          <w:sz w:val="24"/>
          <w:szCs w:val="24"/>
        </w:rPr>
        <w:t>rammen hat der DAAD im Jahr 2012 rund 75</w:t>
      </w:r>
      <w:r w:rsidRPr="009B67EB">
        <w:rPr>
          <w:rFonts w:ascii="Times New Roman" w:hAnsi="Times New Roman"/>
          <w:sz w:val="24"/>
          <w:szCs w:val="24"/>
        </w:rPr>
        <w:t>.000 Deutsche und Ausländer rund um den Globus gefördert. Das Angebot reicht vom Auslandssemester für junge Studierende bis zum Promotionsstudium, vom Prakt</w:t>
      </w:r>
      <w:r w:rsidRPr="009B67EB">
        <w:rPr>
          <w:rFonts w:ascii="Times New Roman" w:hAnsi="Times New Roman"/>
          <w:sz w:val="24"/>
          <w:szCs w:val="24"/>
        </w:rPr>
        <w:t>i</w:t>
      </w:r>
      <w:r w:rsidRPr="009B67EB">
        <w:rPr>
          <w:rFonts w:ascii="Times New Roman" w:hAnsi="Times New Roman"/>
          <w:sz w:val="24"/>
          <w:szCs w:val="24"/>
        </w:rPr>
        <w:t>kum bis zur Gastdozentur, vom Informationsbesuch bis zum Aufbau von Hochschulen im Ausland.</w:t>
      </w:r>
    </w:p>
    <w:p w:rsidR="00712966" w:rsidRPr="007A3376" w:rsidRDefault="008F15D7" w:rsidP="009B67EB">
      <w:pPr>
        <w:jc w:val="both"/>
        <w:rPr>
          <w:rFonts w:ascii="Times New Roman" w:hAnsi="Times New Roman"/>
          <w:sz w:val="24"/>
          <w:szCs w:val="24"/>
          <w:u w:val="single"/>
        </w:rPr>
      </w:pPr>
      <w:hyperlink r:id="rId33" w:history="1">
        <w:r w:rsidR="00712966" w:rsidRPr="007A3376">
          <w:rPr>
            <w:rFonts w:ascii="Times New Roman" w:hAnsi="Times New Roman"/>
            <w:sz w:val="24"/>
            <w:szCs w:val="24"/>
            <w:u w:val="single"/>
          </w:rPr>
          <w:t>http://www.daad.de/de/index.html</w:t>
        </w:r>
      </w:hyperlink>
    </w:p>
    <w:p w:rsidR="00712966" w:rsidRPr="005E0EE3" w:rsidRDefault="00712966" w:rsidP="00657890">
      <w:pPr>
        <w:rPr>
          <w:rFonts w:ascii="Times New Roman" w:hAnsi="Times New Roman"/>
          <w:sz w:val="28"/>
          <w:szCs w:val="28"/>
        </w:rPr>
      </w:pPr>
    </w:p>
    <w:p w:rsidR="00712966" w:rsidRPr="00B44981" w:rsidRDefault="00712966" w:rsidP="00657890">
      <w:pPr>
        <w:rPr>
          <w:rFonts w:ascii="Times New Roman" w:hAnsi="Times New Roman"/>
          <w:b/>
          <w:sz w:val="28"/>
          <w:szCs w:val="28"/>
        </w:rPr>
      </w:pPr>
      <w:r w:rsidRPr="00B44981">
        <w:rPr>
          <w:rFonts w:ascii="Times New Roman" w:hAnsi="Times New Roman"/>
          <w:b/>
          <w:sz w:val="28"/>
          <w:szCs w:val="28"/>
        </w:rPr>
        <w:t>Die Deutsche Forschungsgemeinschaft - DFG</w:t>
      </w:r>
    </w:p>
    <w:p w:rsidR="00712966" w:rsidRPr="00B44981" w:rsidRDefault="00712966" w:rsidP="005E0EE3">
      <w:pPr>
        <w:jc w:val="both"/>
        <w:rPr>
          <w:rFonts w:ascii="Times New Roman" w:hAnsi="Times New Roman"/>
          <w:sz w:val="24"/>
          <w:szCs w:val="24"/>
        </w:rPr>
      </w:pPr>
      <w:r w:rsidRPr="00B44981">
        <w:rPr>
          <w:rFonts w:ascii="Times New Roman" w:hAnsi="Times New Roman"/>
          <w:sz w:val="24"/>
          <w:szCs w:val="24"/>
        </w:rPr>
        <w:t xml:space="preserve">Die </w:t>
      </w:r>
      <w:r w:rsidRPr="00B44981">
        <w:rPr>
          <w:rFonts w:ascii="Times New Roman" w:hAnsi="Times New Roman"/>
          <w:b/>
          <w:sz w:val="24"/>
          <w:szCs w:val="24"/>
        </w:rPr>
        <w:t>Deutsche Forschungsgemeinschaft</w:t>
      </w:r>
      <w:r w:rsidRPr="00B44981">
        <w:rPr>
          <w:rFonts w:ascii="Times New Roman" w:hAnsi="Times New Roman"/>
          <w:sz w:val="24"/>
          <w:szCs w:val="24"/>
        </w:rPr>
        <w:t xml:space="preserve"> vergibt zur Förderung von Nachwuchsforschung die größten Summen in Deutschland. Im Förderatlas des DFG wird genau dargestellt, an welche Projekte Gelder verg</w:t>
      </w:r>
      <w:r w:rsidRPr="00B44981">
        <w:rPr>
          <w:rFonts w:ascii="Times New Roman" w:hAnsi="Times New Roman"/>
          <w:sz w:val="24"/>
          <w:szCs w:val="24"/>
        </w:rPr>
        <w:t>e</w:t>
      </w:r>
      <w:r w:rsidRPr="00B44981">
        <w:rPr>
          <w:rFonts w:ascii="Times New Roman" w:hAnsi="Times New Roman"/>
          <w:sz w:val="24"/>
          <w:szCs w:val="24"/>
        </w:rPr>
        <w:t>ben wurden. Die FU erhielt von 2008 bis 2010 Fördergelder über 1,0 Mio. Euro im Bereich Erziehungswi</w:t>
      </w:r>
      <w:r w:rsidRPr="00B44981">
        <w:rPr>
          <w:rFonts w:ascii="Times New Roman" w:hAnsi="Times New Roman"/>
          <w:sz w:val="24"/>
          <w:szCs w:val="24"/>
        </w:rPr>
        <w:t>s</w:t>
      </w:r>
      <w:r w:rsidRPr="00B44981">
        <w:rPr>
          <w:rFonts w:ascii="Times New Roman" w:hAnsi="Times New Roman"/>
          <w:sz w:val="24"/>
          <w:szCs w:val="24"/>
        </w:rPr>
        <w:t xml:space="preserve">senschaft und 2,5 Mio. Euro im Bereich Psychologie. Insgesamt erhält die DFG von Bund und Ländern fast eineinhalb Milliarden Euro Budget pro Jahr. </w:t>
      </w:r>
    </w:p>
    <w:p w:rsidR="00712966" w:rsidRPr="009063AF" w:rsidRDefault="008F15D7" w:rsidP="005E0EE3">
      <w:pPr>
        <w:jc w:val="both"/>
        <w:rPr>
          <w:rFonts w:ascii="Times New Roman" w:hAnsi="Times New Roman"/>
          <w:sz w:val="24"/>
          <w:szCs w:val="24"/>
        </w:rPr>
      </w:pPr>
      <w:hyperlink r:id="rId34" w:history="1">
        <w:r w:rsidR="00712966" w:rsidRPr="00C42892">
          <w:rPr>
            <w:rStyle w:val="Hyperlink"/>
            <w:rFonts w:ascii="Times New Roman" w:hAnsi="Times New Roman"/>
            <w:sz w:val="24"/>
            <w:szCs w:val="24"/>
          </w:rPr>
          <w:t>www.dfg.de</w:t>
        </w:r>
      </w:hyperlink>
    </w:p>
    <w:p w:rsidR="00712966" w:rsidRDefault="00712966" w:rsidP="00657890">
      <w:pPr>
        <w:pStyle w:val="StandardWeb"/>
        <w:spacing w:line="276" w:lineRule="auto"/>
        <w:rPr>
          <w:b/>
          <w:color w:val="333333"/>
          <w:sz w:val="28"/>
          <w:szCs w:val="28"/>
        </w:rPr>
      </w:pPr>
    </w:p>
    <w:p w:rsidR="00712966" w:rsidRPr="009063AF" w:rsidRDefault="00712966" w:rsidP="00824BA3">
      <w:pPr>
        <w:rPr>
          <w:rFonts w:ascii="Times New Roman" w:hAnsi="Times New Roman"/>
          <w:b/>
          <w:sz w:val="24"/>
          <w:szCs w:val="24"/>
        </w:rPr>
      </w:pPr>
      <w:r w:rsidRPr="00824BA3">
        <w:rPr>
          <w:rFonts w:ascii="Times New Roman" w:hAnsi="Times New Roman"/>
          <w:b/>
          <w:sz w:val="28"/>
          <w:szCs w:val="28"/>
        </w:rPr>
        <w:t>Übersicht von Fördermöglichkeiten für Graduierte:</w:t>
      </w:r>
    </w:p>
    <w:p w:rsidR="00712966" w:rsidRDefault="008F15D7" w:rsidP="00824BA3">
      <w:pPr>
        <w:rPr>
          <w:rFonts w:ascii="Times New Roman" w:hAnsi="Times New Roman"/>
          <w:sz w:val="24"/>
          <w:szCs w:val="24"/>
        </w:rPr>
      </w:pPr>
      <w:hyperlink r:id="rId35" w:history="1">
        <w:r w:rsidR="00712966" w:rsidRPr="00C42892">
          <w:rPr>
            <w:rStyle w:val="Hyperlink"/>
            <w:rFonts w:ascii="Times New Roman" w:hAnsi="Times New Roman"/>
            <w:sz w:val="24"/>
            <w:szCs w:val="24"/>
          </w:rPr>
          <w:t>http://www.fu-berlin.de/sites/promovieren/index.html</w:t>
        </w:r>
      </w:hyperlink>
    </w:p>
    <w:p w:rsidR="00712966" w:rsidRPr="009063AF" w:rsidRDefault="00712966" w:rsidP="00824BA3">
      <w:pPr>
        <w:rPr>
          <w:rFonts w:ascii="Times New Roman" w:hAnsi="Times New Roman"/>
          <w:sz w:val="24"/>
          <w:szCs w:val="24"/>
        </w:rPr>
      </w:pPr>
    </w:p>
    <w:p w:rsidR="00712966" w:rsidRPr="00824BA3" w:rsidRDefault="00712966" w:rsidP="00824BA3">
      <w:pPr>
        <w:rPr>
          <w:rFonts w:ascii="Times New Roman" w:hAnsi="Times New Roman"/>
          <w:b/>
          <w:sz w:val="28"/>
          <w:szCs w:val="28"/>
        </w:rPr>
      </w:pPr>
      <w:r w:rsidRPr="00824BA3">
        <w:rPr>
          <w:rFonts w:ascii="Times New Roman" w:hAnsi="Times New Roman"/>
          <w:b/>
          <w:sz w:val="28"/>
          <w:szCs w:val="28"/>
        </w:rPr>
        <w:t>Übersicht von Fördermöglichkeiten für Promovierte:</w:t>
      </w:r>
    </w:p>
    <w:p w:rsidR="00712966" w:rsidRDefault="008F15D7" w:rsidP="00824BA3">
      <w:pPr>
        <w:rPr>
          <w:rFonts w:ascii="Times New Roman" w:hAnsi="Times New Roman"/>
          <w:sz w:val="24"/>
          <w:szCs w:val="24"/>
        </w:rPr>
      </w:pPr>
      <w:hyperlink r:id="rId36" w:history="1">
        <w:r w:rsidR="00712966" w:rsidRPr="00C42892">
          <w:rPr>
            <w:rStyle w:val="Hyperlink"/>
            <w:rFonts w:ascii="Times New Roman" w:hAnsi="Times New Roman"/>
            <w:sz w:val="24"/>
            <w:szCs w:val="24"/>
          </w:rPr>
          <w:t>http://www.fu-berlin.de/forschung/service/foerderung/nachwuchsfoerder/postdoc/index.html</w:t>
        </w:r>
      </w:hyperlink>
    </w:p>
    <w:p w:rsidR="00712966" w:rsidRDefault="00712966" w:rsidP="00824BA3">
      <w:pPr>
        <w:rPr>
          <w:rFonts w:ascii="Times New Roman" w:hAnsi="Times New Roman"/>
          <w:sz w:val="24"/>
          <w:szCs w:val="24"/>
        </w:rPr>
      </w:pPr>
    </w:p>
    <w:p w:rsidR="00712966" w:rsidRPr="00824BA3" w:rsidRDefault="00712966" w:rsidP="00824BA3">
      <w:pPr>
        <w:rPr>
          <w:rFonts w:ascii="Times New Roman" w:hAnsi="Times New Roman"/>
          <w:b/>
          <w:sz w:val="28"/>
          <w:szCs w:val="28"/>
        </w:rPr>
      </w:pPr>
      <w:r w:rsidRPr="00824BA3">
        <w:rPr>
          <w:rFonts w:ascii="Times New Roman" w:hAnsi="Times New Roman"/>
          <w:b/>
          <w:sz w:val="28"/>
          <w:szCs w:val="28"/>
        </w:rPr>
        <w:t>Au</w:t>
      </w:r>
      <w:r w:rsidR="00C42892">
        <w:rPr>
          <w:rFonts w:ascii="Times New Roman" w:hAnsi="Times New Roman"/>
          <w:b/>
          <w:sz w:val="28"/>
          <w:szCs w:val="28"/>
        </w:rPr>
        <w:t>s</w:t>
      </w:r>
      <w:r w:rsidRPr="00824BA3">
        <w:rPr>
          <w:rFonts w:ascii="Times New Roman" w:hAnsi="Times New Roman"/>
          <w:b/>
          <w:sz w:val="28"/>
          <w:szCs w:val="28"/>
        </w:rPr>
        <w:t>schreibungs-Newsletter:</w:t>
      </w:r>
    </w:p>
    <w:p w:rsidR="00712966" w:rsidRDefault="00712966" w:rsidP="00824BA3">
      <w:pPr>
        <w:rPr>
          <w:rFonts w:ascii="Times New Roman" w:hAnsi="Times New Roman"/>
          <w:sz w:val="24"/>
          <w:szCs w:val="24"/>
        </w:rPr>
      </w:pPr>
      <w:r>
        <w:rPr>
          <w:rFonts w:ascii="Times New Roman" w:hAnsi="Times New Roman"/>
          <w:sz w:val="24"/>
          <w:szCs w:val="24"/>
        </w:rPr>
        <w:lastRenderedPageBreak/>
        <w:t xml:space="preserve">Über </w:t>
      </w:r>
      <w:hyperlink r:id="rId37" w:history="1">
        <w:r w:rsidRPr="00516853">
          <w:rPr>
            <w:rStyle w:val="Hyperlink"/>
            <w:rFonts w:ascii="Times New Roman" w:hAnsi="Times New Roman"/>
            <w:i/>
            <w:sz w:val="24"/>
            <w:szCs w:val="24"/>
          </w:rPr>
          <w:t>foerderung-news@fu-berlin.de</w:t>
        </w:r>
      </w:hyperlink>
      <w:r>
        <w:rPr>
          <w:rFonts w:ascii="Times New Roman" w:hAnsi="Times New Roman"/>
          <w:i/>
          <w:sz w:val="24"/>
          <w:szCs w:val="24"/>
        </w:rPr>
        <w:t xml:space="preserve"> </w:t>
      </w:r>
      <w:r>
        <w:rPr>
          <w:rFonts w:ascii="Times New Roman" w:hAnsi="Times New Roman"/>
          <w:sz w:val="24"/>
          <w:szCs w:val="24"/>
        </w:rPr>
        <w:t>kann man einen Newsletter abonnieren, der Informationen über Au</w:t>
      </w:r>
      <w:r w:rsidR="00C42892">
        <w:rPr>
          <w:rFonts w:ascii="Times New Roman" w:hAnsi="Times New Roman"/>
          <w:sz w:val="24"/>
          <w:szCs w:val="24"/>
        </w:rPr>
        <w:t>s</w:t>
      </w:r>
      <w:r>
        <w:rPr>
          <w:rFonts w:ascii="Times New Roman" w:hAnsi="Times New Roman"/>
          <w:sz w:val="24"/>
          <w:szCs w:val="24"/>
        </w:rPr>
        <w:t>schreibungen und Programme zur Forschungs- und Nachwuchsförderung enthält.</w:t>
      </w:r>
    </w:p>
    <w:p w:rsidR="00983400" w:rsidRDefault="00983400" w:rsidP="00983400">
      <w:pPr>
        <w:spacing w:after="0"/>
        <w:rPr>
          <w:rFonts w:ascii="Times New Roman" w:hAnsi="Times New Roman"/>
          <w:sz w:val="24"/>
          <w:szCs w:val="24"/>
        </w:rPr>
      </w:pPr>
      <w:r>
        <w:rPr>
          <w:rFonts w:ascii="Times New Roman" w:hAnsi="Times New Roman"/>
          <w:sz w:val="24"/>
          <w:szCs w:val="24"/>
        </w:rPr>
        <w:t xml:space="preserve">Die Newsletterausgaben befinden sich unter: </w:t>
      </w:r>
    </w:p>
    <w:p w:rsidR="00983400" w:rsidRDefault="008F15D7" w:rsidP="00983400">
      <w:pPr>
        <w:spacing w:after="0"/>
        <w:rPr>
          <w:rFonts w:ascii="Times New Roman" w:hAnsi="Times New Roman"/>
          <w:sz w:val="24"/>
          <w:szCs w:val="24"/>
        </w:rPr>
      </w:pPr>
      <w:hyperlink r:id="rId38" w:history="1">
        <w:r w:rsidR="00983400" w:rsidRPr="00FC78B8">
          <w:rPr>
            <w:rStyle w:val="Hyperlink"/>
            <w:rFonts w:ascii="Times New Roman" w:hAnsi="Times New Roman"/>
            <w:sz w:val="24"/>
            <w:szCs w:val="24"/>
          </w:rPr>
          <w:t>http://www.fu-berlin.de/forschung/service/foerderung/newsletter/index.html</w:t>
        </w:r>
      </w:hyperlink>
    </w:p>
    <w:p w:rsidR="00712966" w:rsidRDefault="00712966" w:rsidP="00657890">
      <w:pPr>
        <w:pStyle w:val="StandardWeb"/>
        <w:spacing w:line="276" w:lineRule="auto"/>
        <w:rPr>
          <w:b/>
          <w:color w:val="333333"/>
          <w:sz w:val="28"/>
          <w:szCs w:val="28"/>
        </w:rPr>
      </w:pPr>
    </w:p>
    <w:p w:rsidR="00712966" w:rsidRPr="005E0EE3" w:rsidRDefault="00712966" w:rsidP="00657890">
      <w:pPr>
        <w:pStyle w:val="StandardWeb"/>
        <w:spacing w:line="276" w:lineRule="auto"/>
        <w:rPr>
          <w:sz w:val="28"/>
          <w:szCs w:val="28"/>
        </w:rPr>
      </w:pPr>
      <w:r w:rsidRPr="005E0EE3">
        <w:rPr>
          <w:b/>
          <w:color w:val="333333"/>
          <w:sz w:val="28"/>
          <w:szCs w:val="28"/>
        </w:rPr>
        <w:t>Kompetenzzentrum Frauen in Wissenschaft und Forschung (</w:t>
      </w:r>
      <w:r w:rsidRPr="005E0EE3">
        <w:rPr>
          <w:rStyle w:val="Fett"/>
          <w:bCs/>
          <w:sz w:val="28"/>
          <w:szCs w:val="28"/>
        </w:rPr>
        <w:t>C</w:t>
      </w:r>
      <w:r w:rsidRPr="005E0EE3">
        <w:rPr>
          <w:rStyle w:val="Fett"/>
          <w:b w:val="0"/>
          <w:bCs/>
          <w:sz w:val="28"/>
          <w:szCs w:val="28"/>
        </w:rPr>
        <w:t>enter</w:t>
      </w:r>
      <w:r w:rsidRPr="005E0EE3">
        <w:rPr>
          <w:rStyle w:val="Fett"/>
          <w:bCs/>
          <w:sz w:val="28"/>
          <w:szCs w:val="28"/>
        </w:rPr>
        <w:t xml:space="preserve"> </w:t>
      </w:r>
      <w:proofErr w:type="spellStart"/>
      <w:r w:rsidRPr="005E0EE3">
        <w:rPr>
          <w:rStyle w:val="Fett"/>
          <w:b w:val="0"/>
          <w:bCs/>
          <w:sz w:val="28"/>
          <w:szCs w:val="28"/>
        </w:rPr>
        <w:t>of</w:t>
      </w:r>
      <w:proofErr w:type="spellEnd"/>
      <w:r w:rsidRPr="005E0EE3">
        <w:rPr>
          <w:rStyle w:val="Fett"/>
          <w:bCs/>
          <w:sz w:val="28"/>
          <w:szCs w:val="28"/>
        </w:rPr>
        <w:t xml:space="preserve"> E</w:t>
      </w:r>
      <w:r w:rsidRPr="005E0EE3">
        <w:rPr>
          <w:rStyle w:val="Fett"/>
          <w:b w:val="0"/>
          <w:bCs/>
          <w:sz w:val="28"/>
          <w:szCs w:val="28"/>
        </w:rPr>
        <w:t>xcellence</w:t>
      </w:r>
      <w:r w:rsidRPr="005E0EE3">
        <w:rPr>
          <w:rStyle w:val="Fett"/>
          <w:bCs/>
          <w:sz w:val="28"/>
          <w:szCs w:val="28"/>
        </w:rPr>
        <w:t xml:space="preserve"> W</w:t>
      </w:r>
      <w:r w:rsidRPr="005E0EE3">
        <w:rPr>
          <w:rStyle w:val="Fett"/>
          <w:b w:val="0"/>
          <w:bCs/>
          <w:sz w:val="28"/>
          <w:szCs w:val="28"/>
        </w:rPr>
        <w:t>o</w:t>
      </w:r>
      <w:r w:rsidRPr="005E0EE3">
        <w:rPr>
          <w:rStyle w:val="Fett"/>
          <w:b w:val="0"/>
          <w:bCs/>
          <w:sz w:val="28"/>
          <w:szCs w:val="28"/>
        </w:rPr>
        <w:t>men</w:t>
      </w:r>
      <w:r w:rsidRPr="005E0EE3">
        <w:rPr>
          <w:rStyle w:val="Fett"/>
          <w:bCs/>
          <w:sz w:val="28"/>
          <w:szCs w:val="28"/>
        </w:rPr>
        <w:t xml:space="preserve"> </w:t>
      </w:r>
      <w:proofErr w:type="spellStart"/>
      <w:r w:rsidRPr="005E0EE3">
        <w:rPr>
          <w:rStyle w:val="Fett"/>
          <w:b w:val="0"/>
          <w:bCs/>
          <w:sz w:val="28"/>
          <w:szCs w:val="28"/>
        </w:rPr>
        <w:t>and</w:t>
      </w:r>
      <w:proofErr w:type="spellEnd"/>
      <w:r w:rsidRPr="005E0EE3">
        <w:rPr>
          <w:rStyle w:val="Fett"/>
          <w:bCs/>
          <w:sz w:val="28"/>
          <w:szCs w:val="28"/>
        </w:rPr>
        <w:t xml:space="preserve"> S</w:t>
      </w:r>
      <w:r w:rsidRPr="005E0EE3">
        <w:rPr>
          <w:rStyle w:val="Fett"/>
          <w:b w:val="0"/>
          <w:bCs/>
          <w:sz w:val="28"/>
          <w:szCs w:val="28"/>
        </w:rPr>
        <w:t xml:space="preserve">cience - </w:t>
      </w:r>
      <w:r w:rsidRPr="005E0EE3">
        <w:rPr>
          <w:b/>
          <w:color w:val="333333"/>
          <w:sz w:val="28"/>
          <w:szCs w:val="28"/>
        </w:rPr>
        <w:t>CEWS)</w:t>
      </w:r>
    </w:p>
    <w:p w:rsidR="00712966" w:rsidRDefault="00712966" w:rsidP="005E0EE3">
      <w:pPr>
        <w:pStyle w:val="StandardWeb"/>
        <w:spacing w:before="0" w:beforeAutospacing="0" w:after="200" w:afterAutospacing="0" w:line="276" w:lineRule="auto"/>
        <w:jc w:val="both"/>
      </w:pPr>
      <w:r w:rsidRPr="009063AF">
        <w:rPr>
          <w:color w:val="333333"/>
        </w:rPr>
        <w:t xml:space="preserve">Das </w:t>
      </w:r>
      <w:r w:rsidRPr="009063AF">
        <w:rPr>
          <w:b/>
          <w:color w:val="333333"/>
        </w:rPr>
        <w:t>Kompetenzzentrum Frauen in Wissenschaft und Forschung (CEWS)</w:t>
      </w:r>
      <w:r w:rsidRPr="009063AF">
        <w:t xml:space="preserve"> ist ein Knotenpunkt zur Ve</w:t>
      </w:r>
      <w:r w:rsidRPr="009063AF">
        <w:t>r</w:t>
      </w:r>
      <w:r w:rsidRPr="009063AF">
        <w:t>wirklichung der Chancengleichheit von Frauen und Männern in Wissenschaft und Forschung in Deutsc</w:t>
      </w:r>
      <w:r w:rsidRPr="009063AF">
        <w:t>h</w:t>
      </w:r>
      <w:r w:rsidRPr="009063AF">
        <w:t xml:space="preserve">land. Als </w:t>
      </w:r>
      <w:proofErr w:type="spellStart"/>
      <w:r w:rsidRPr="009063AF">
        <w:t>wissens</w:t>
      </w:r>
      <w:proofErr w:type="spellEnd"/>
      <w:r w:rsidRPr="009063AF">
        <w:t>- und forschungsbasierte Dienstleistungseinrichtung steht das CEWS Wissenschaftleri</w:t>
      </w:r>
      <w:r w:rsidRPr="009063AF">
        <w:t>n</w:t>
      </w:r>
      <w:r w:rsidRPr="009063AF">
        <w:t xml:space="preserve">nen, Hochschulen, Forschungseinrichtungen, Wissenschaftsorganisationen und politischen Gremien mit seinen Leistungen zur Verfügung. Unter anderem erstellt das CEWS ein Ranking, das Frauenförderung an deutschen Universitäten abbildet. </w:t>
      </w:r>
    </w:p>
    <w:p w:rsidR="0060361E" w:rsidRDefault="008F15D7" w:rsidP="005E0EE3">
      <w:pPr>
        <w:pStyle w:val="StandardWeb"/>
        <w:spacing w:before="0" w:beforeAutospacing="0" w:after="200" w:afterAutospacing="0" w:line="276" w:lineRule="auto"/>
        <w:jc w:val="both"/>
      </w:pPr>
      <w:hyperlink r:id="rId39" w:history="1">
        <w:r w:rsidR="0060361E" w:rsidRPr="00BC249D">
          <w:rPr>
            <w:rStyle w:val="Hyperlink"/>
          </w:rPr>
          <w:t>http://www.gesis.org/cews</w:t>
        </w:r>
      </w:hyperlink>
    </w:p>
    <w:p w:rsidR="00712966" w:rsidRPr="009063AF" w:rsidRDefault="00712966" w:rsidP="005E0EE3">
      <w:pPr>
        <w:pStyle w:val="StandardWeb"/>
        <w:spacing w:before="400" w:beforeAutospacing="0" w:after="200" w:afterAutospacing="0" w:line="276" w:lineRule="auto"/>
      </w:pPr>
      <w:r w:rsidRPr="009063AF">
        <w:t xml:space="preserve">Zudem findet sich </w:t>
      </w:r>
      <w:proofErr w:type="spellStart"/>
      <w:r w:rsidRPr="009063AF">
        <w:t>FemConsult</w:t>
      </w:r>
      <w:proofErr w:type="spellEnd"/>
      <w:r w:rsidRPr="009063AF">
        <w:t xml:space="preserve"> unter den Angeboten des Kompetenzzentrums:</w:t>
      </w:r>
    </w:p>
    <w:p w:rsidR="00712966" w:rsidRPr="00824BA3" w:rsidRDefault="00712966" w:rsidP="00657890">
      <w:pPr>
        <w:rPr>
          <w:rFonts w:ascii="Times New Roman" w:hAnsi="Times New Roman"/>
          <w:b/>
          <w:sz w:val="28"/>
          <w:szCs w:val="28"/>
        </w:rPr>
      </w:pPr>
      <w:proofErr w:type="spellStart"/>
      <w:r w:rsidRPr="00824BA3">
        <w:rPr>
          <w:rFonts w:ascii="Times New Roman" w:hAnsi="Times New Roman"/>
          <w:b/>
          <w:sz w:val="28"/>
          <w:szCs w:val="28"/>
        </w:rPr>
        <w:t>FemConsult</w:t>
      </w:r>
      <w:proofErr w:type="spellEnd"/>
    </w:p>
    <w:p w:rsidR="001F7D6A" w:rsidRDefault="00712966" w:rsidP="001F7D6A">
      <w:pPr>
        <w:spacing w:after="0" w:line="360" w:lineRule="auto"/>
        <w:jc w:val="both"/>
        <w:rPr>
          <w:rFonts w:ascii="Times New Roman" w:hAnsi="Times New Roman"/>
          <w:sz w:val="24"/>
          <w:szCs w:val="24"/>
        </w:rPr>
      </w:pPr>
      <w:r w:rsidRPr="009063AF">
        <w:rPr>
          <w:rFonts w:ascii="Times New Roman" w:hAnsi="Times New Roman"/>
          <w:sz w:val="24"/>
          <w:szCs w:val="24"/>
        </w:rPr>
        <w:t xml:space="preserve">An der Universität Bonn wurde </w:t>
      </w:r>
      <w:proofErr w:type="spellStart"/>
      <w:r w:rsidRPr="009063AF">
        <w:rPr>
          <w:rFonts w:ascii="Times New Roman" w:hAnsi="Times New Roman"/>
          <w:b/>
          <w:sz w:val="24"/>
          <w:szCs w:val="24"/>
        </w:rPr>
        <w:t>FemConsult</w:t>
      </w:r>
      <w:proofErr w:type="spellEnd"/>
      <w:r w:rsidRPr="009063AF">
        <w:rPr>
          <w:rFonts w:ascii="Times New Roman" w:hAnsi="Times New Roman"/>
          <w:sz w:val="24"/>
          <w:szCs w:val="24"/>
        </w:rPr>
        <w:t xml:space="preserve"> gegründet, es ist </w:t>
      </w:r>
      <w:r w:rsidRPr="009063AF">
        <w:rPr>
          <w:rFonts w:ascii="Times New Roman" w:hAnsi="Times New Roman"/>
          <w:b/>
          <w:sz w:val="24"/>
          <w:szCs w:val="24"/>
        </w:rPr>
        <w:t>das</w:t>
      </w:r>
      <w:r w:rsidRPr="009063AF">
        <w:rPr>
          <w:rFonts w:ascii="Times New Roman" w:hAnsi="Times New Roman"/>
          <w:sz w:val="24"/>
          <w:szCs w:val="24"/>
        </w:rPr>
        <w:t xml:space="preserve"> Netzwerk für Frauen in der Forschung! Die umfangreiche Wissenschaftlerinnen-Datenbank macht das vorhandene Potenzial an qualifizierten Wi</w:t>
      </w:r>
      <w:r w:rsidRPr="009063AF">
        <w:rPr>
          <w:rFonts w:ascii="Times New Roman" w:hAnsi="Times New Roman"/>
          <w:sz w:val="24"/>
          <w:szCs w:val="24"/>
        </w:rPr>
        <w:t>s</w:t>
      </w:r>
      <w:r w:rsidRPr="009063AF">
        <w:rPr>
          <w:rFonts w:ascii="Times New Roman" w:hAnsi="Times New Roman"/>
          <w:sz w:val="24"/>
          <w:szCs w:val="24"/>
        </w:rPr>
        <w:t>senschaftlerinnen sichtbar (Professorinnen, Privatdozentinnen und promovierte Wissenschaftlerinnen). Sie dient der Erhöhung des Frauenanteils bei</w:t>
      </w:r>
      <w:r>
        <w:rPr>
          <w:rFonts w:ascii="Times New Roman" w:hAnsi="Times New Roman"/>
          <w:sz w:val="24"/>
          <w:szCs w:val="24"/>
        </w:rPr>
        <w:t xml:space="preserve"> der Neubesetzung von (Junior)-</w:t>
      </w:r>
      <w:r w:rsidRPr="009063AF">
        <w:rPr>
          <w:rFonts w:ascii="Times New Roman" w:hAnsi="Times New Roman"/>
          <w:sz w:val="24"/>
          <w:szCs w:val="24"/>
        </w:rPr>
        <w:t>Professuren und Führungspositi</w:t>
      </w:r>
      <w:r w:rsidRPr="009063AF">
        <w:rPr>
          <w:rFonts w:ascii="Times New Roman" w:hAnsi="Times New Roman"/>
          <w:sz w:val="24"/>
          <w:szCs w:val="24"/>
        </w:rPr>
        <w:t>o</w:t>
      </w:r>
      <w:r w:rsidRPr="009063AF">
        <w:rPr>
          <w:rFonts w:ascii="Times New Roman" w:hAnsi="Times New Roman"/>
          <w:sz w:val="24"/>
          <w:szCs w:val="24"/>
        </w:rPr>
        <w:t>nen in Wissenschaft und Forschung.</w:t>
      </w:r>
      <w:r w:rsidR="001F7D6A" w:rsidRPr="001F7D6A">
        <w:rPr>
          <w:rFonts w:ascii="Times New Roman" w:hAnsi="Times New Roman"/>
          <w:sz w:val="24"/>
          <w:szCs w:val="24"/>
        </w:rPr>
        <w:t xml:space="preserve"> </w:t>
      </w:r>
    </w:p>
    <w:p w:rsidR="001F7D6A" w:rsidRDefault="001F7D6A" w:rsidP="001F7D6A">
      <w:pPr>
        <w:spacing w:after="0" w:line="360" w:lineRule="auto"/>
        <w:jc w:val="both"/>
        <w:rPr>
          <w:rFonts w:ascii="Times New Roman" w:hAnsi="Times New Roman"/>
          <w:sz w:val="24"/>
          <w:szCs w:val="24"/>
        </w:rPr>
      </w:pPr>
    </w:p>
    <w:p w:rsidR="00712966" w:rsidRPr="009063AF" w:rsidRDefault="001F7D6A" w:rsidP="007A3376">
      <w:pPr>
        <w:spacing w:after="0" w:line="360" w:lineRule="auto"/>
        <w:jc w:val="both"/>
        <w:rPr>
          <w:rFonts w:ascii="Times New Roman" w:hAnsi="Times New Roman"/>
          <w:sz w:val="24"/>
          <w:szCs w:val="24"/>
        </w:rPr>
      </w:pPr>
      <w:r>
        <w:rPr>
          <w:rFonts w:ascii="Times New Roman" w:hAnsi="Times New Roman"/>
          <w:sz w:val="24"/>
          <w:szCs w:val="24"/>
        </w:rPr>
        <w:t xml:space="preserve">Ansprechpartnerin: </w:t>
      </w:r>
      <w:r w:rsidRPr="004A791F">
        <w:rPr>
          <w:rFonts w:ascii="Times New Roman" w:hAnsi="Times New Roman"/>
          <w:sz w:val="24"/>
          <w:szCs w:val="24"/>
        </w:rPr>
        <w:t>natalie.pawlak@gesis.org</w:t>
      </w:r>
    </w:p>
    <w:p w:rsidR="00712966" w:rsidRDefault="008F15D7" w:rsidP="00657890">
      <w:pPr>
        <w:spacing w:after="0" w:line="360" w:lineRule="auto"/>
        <w:jc w:val="both"/>
        <w:rPr>
          <w:rFonts w:ascii="Times New Roman" w:hAnsi="Times New Roman"/>
          <w:sz w:val="24"/>
          <w:szCs w:val="24"/>
        </w:rPr>
      </w:pPr>
      <w:hyperlink r:id="rId40" w:history="1">
        <w:r w:rsidR="0060361E" w:rsidRPr="00BC249D">
          <w:rPr>
            <w:rStyle w:val="Hyperlink"/>
            <w:rFonts w:ascii="Times New Roman" w:hAnsi="Times New Roman"/>
            <w:sz w:val="24"/>
            <w:szCs w:val="24"/>
          </w:rPr>
          <w:t>http://www.gesis.org/cews/femconsult/</w:t>
        </w:r>
      </w:hyperlink>
    </w:p>
    <w:p w:rsidR="00712966" w:rsidRDefault="00712966" w:rsidP="00657890">
      <w:pPr>
        <w:spacing w:after="0" w:line="360" w:lineRule="auto"/>
        <w:jc w:val="both"/>
        <w:rPr>
          <w:rFonts w:ascii="Times New Roman" w:hAnsi="Times New Roman"/>
          <w:sz w:val="24"/>
          <w:szCs w:val="24"/>
        </w:rPr>
      </w:pPr>
    </w:p>
    <w:p w:rsidR="00712966" w:rsidRPr="005E0EE3" w:rsidRDefault="0060361E" w:rsidP="00083F3A">
      <w:pPr>
        <w:rPr>
          <w:rFonts w:ascii="Times New Roman" w:hAnsi="Times New Roman"/>
          <w:sz w:val="28"/>
          <w:szCs w:val="28"/>
        </w:rPr>
      </w:pPr>
      <w:r>
        <w:rPr>
          <w:rFonts w:ascii="Times New Roman" w:hAnsi="Times New Roman"/>
          <w:b/>
          <w:sz w:val="28"/>
          <w:szCs w:val="28"/>
        </w:rPr>
        <w:t xml:space="preserve">Else-Naumann-Stipendium des Landes Berlin </w:t>
      </w:r>
      <w:r w:rsidR="00712966">
        <w:rPr>
          <w:rFonts w:ascii="Times New Roman" w:hAnsi="Times New Roman"/>
          <w:b/>
          <w:sz w:val="28"/>
          <w:szCs w:val="28"/>
        </w:rPr>
        <w:t xml:space="preserve">- </w:t>
      </w:r>
      <w:proofErr w:type="spellStart"/>
      <w:r w:rsidR="00712966">
        <w:rPr>
          <w:rFonts w:ascii="Times New Roman" w:hAnsi="Times New Roman"/>
          <w:b/>
          <w:sz w:val="28"/>
          <w:szCs w:val="28"/>
        </w:rPr>
        <w:t>Na</w:t>
      </w:r>
      <w:r w:rsidR="00712966" w:rsidRPr="005E0EE3">
        <w:rPr>
          <w:rFonts w:ascii="Times New Roman" w:hAnsi="Times New Roman"/>
          <w:b/>
          <w:sz w:val="28"/>
          <w:szCs w:val="28"/>
        </w:rPr>
        <w:t>FöG</w:t>
      </w:r>
      <w:proofErr w:type="spellEnd"/>
    </w:p>
    <w:p w:rsidR="00712966" w:rsidRPr="009063AF" w:rsidRDefault="00712966" w:rsidP="00420B2A">
      <w:pPr>
        <w:jc w:val="both"/>
        <w:rPr>
          <w:rFonts w:ascii="Times New Roman" w:hAnsi="Times New Roman"/>
          <w:sz w:val="24"/>
          <w:szCs w:val="24"/>
        </w:rPr>
      </w:pPr>
      <w:r w:rsidRPr="000C2295">
        <w:rPr>
          <w:rFonts w:ascii="Times New Roman" w:hAnsi="Times New Roman"/>
        </w:rPr>
        <w:t>Au</w:t>
      </w:r>
      <w:r w:rsidRPr="000C2295">
        <w:rPr>
          <w:rStyle w:val="highlightedsearchterm"/>
          <w:rFonts w:ascii="Times New Roman" w:hAnsi="Times New Roman"/>
        </w:rPr>
        <w:t>f</w:t>
      </w:r>
      <w:r w:rsidRPr="000C2295">
        <w:rPr>
          <w:rFonts w:ascii="Times New Roman" w:hAnsi="Times New Roman"/>
        </w:rPr>
        <w:t xml:space="preserve"> der Grundlage des Gesetzes zur </w:t>
      </w:r>
      <w:r w:rsidRPr="000C2295">
        <w:rPr>
          <w:rStyle w:val="highlightedsearchterm"/>
          <w:rFonts w:ascii="Times New Roman" w:hAnsi="Times New Roman"/>
        </w:rPr>
        <w:t>F</w:t>
      </w:r>
      <w:r w:rsidRPr="000C2295">
        <w:rPr>
          <w:rFonts w:ascii="Times New Roman" w:hAnsi="Times New Roman"/>
        </w:rPr>
        <w:t>örderung des wissenscha</w:t>
      </w:r>
      <w:r w:rsidRPr="000C2295">
        <w:rPr>
          <w:rStyle w:val="highlightedsearchterm"/>
          <w:rFonts w:ascii="Times New Roman" w:hAnsi="Times New Roman"/>
        </w:rPr>
        <w:t>f</w:t>
      </w:r>
      <w:r w:rsidRPr="000C2295">
        <w:rPr>
          <w:rFonts w:ascii="Times New Roman" w:hAnsi="Times New Roman"/>
        </w:rPr>
        <w:t>tlichen und künstlerischen Nachwuchses (</w:t>
      </w:r>
      <w:r w:rsidRPr="00332A00">
        <w:rPr>
          <w:rFonts w:ascii="Times New Roman" w:hAnsi="Times New Roman"/>
          <w:b/>
        </w:rPr>
        <w:t>Na</w:t>
      </w:r>
      <w:r w:rsidRPr="000C2295">
        <w:rPr>
          <w:rFonts w:ascii="Times New Roman" w:hAnsi="Times New Roman"/>
        </w:rPr>
        <w:t>chwuch</w:t>
      </w:r>
      <w:r w:rsidRPr="000C2295">
        <w:rPr>
          <w:rFonts w:ascii="Times New Roman" w:hAnsi="Times New Roman"/>
        </w:rPr>
        <w:t>s</w:t>
      </w:r>
      <w:r w:rsidRPr="00332A00">
        <w:rPr>
          <w:rStyle w:val="highlightedsearchterm"/>
          <w:rFonts w:ascii="Times New Roman" w:hAnsi="Times New Roman"/>
          <w:b/>
        </w:rPr>
        <w:t>f</w:t>
      </w:r>
      <w:r w:rsidRPr="00332A00">
        <w:rPr>
          <w:rFonts w:ascii="Times New Roman" w:hAnsi="Times New Roman"/>
          <w:b/>
        </w:rPr>
        <w:t>ö</w:t>
      </w:r>
      <w:r w:rsidRPr="000C2295">
        <w:rPr>
          <w:rFonts w:ascii="Times New Roman" w:hAnsi="Times New Roman"/>
        </w:rPr>
        <w:t>rderungs</w:t>
      </w:r>
      <w:r w:rsidRPr="00332A00">
        <w:rPr>
          <w:rFonts w:ascii="Times New Roman" w:hAnsi="Times New Roman"/>
          <w:b/>
        </w:rPr>
        <w:t>g</w:t>
      </w:r>
      <w:r w:rsidRPr="000C2295">
        <w:rPr>
          <w:rFonts w:ascii="Times New Roman" w:hAnsi="Times New Roman"/>
        </w:rPr>
        <w:t xml:space="preserve">esetz - </w:t>
      </w:r>
      <w:proofErr w:type="spellStart"/>
      <w:r w:rsidRPr="00332A00">
        <w:rPr>
          <w:rFonts w:ascii="Times New Roman" w:hAnsi="Times New Roman"/>
          <w:b/>
        </w:rPr>
        <w:t>Na</w:t>
      </w:r>
      <w:r w:rsidRPr="00332A00">
        <w:rPr>
          <w:rStyle w:val="highlightedsearchterm"/>
          <w:rFonts w:ascii="Times New Roman" w:hAnsi="Times New Roman"/>
          <w:b/>
        </w:rPr>
        <w:t>F</w:t>
      </w:r>
      <w:r w:rsidRPr="00332A00">
        <w:rPr>
          <w:rFonts w:ascii="Times New Roman" w:hAnsi="Times New Roman"/>
          <w:b/>
        </w:rPr>
        <w:t>öG</w:t>
      </w:r>
      <w:proofErr w:type="spellEnd"/>
      <w:r w:rsidRPr="000C2295">
        <w:rPr>
          <w:rFonts w:ascii="Times New Roman" w:hAnsi="Times New Roman"/>
        </w:rPr>
        <w:t>) vergibt das Land Berlin Promotionsstipendien und Sonderzuwendungen an besonders quali</w:t>
      </w:r>
      <w:r w:rsidRPr="000C2295">
        <w:rPr>
          <w:rStyle w:val="highlightedsearchterm"/>
          <w:rFonts w:ascii="Times New Roman" w:hAnsi="Times New Roman"/>
        </w:rPr>
        <w:t>f</w:t>
      </w:r>
      <w:r w:rsidRPr="000C2295">
        <w:rPr>
          <w:rFonts w:ascii="Times New Roman" w:hAnsi="Times New Roman"/>
        </w:rPr>
        <w:t>izierte Nachwuchskrä</w:t>
      </w:r>
      <w:r w:rsidRPr="000C2295">
        <w:rPr>
          <w:rStyle w:val="highlightedsearchterm"/>
          <w:rFonts w:ascii="Times New Roman" w:hAnsi="Times New Roman"/>
        </w:rPr>
        <w:t>f</w:t>
      </w:r>
      <w:r w:rsidRPr="000C2295">
        <w:rPr>
          <w:rFonts w:ascii="Times New Roman" w:hAnsi="Times New Roman"/>
        </w:rPr>
        <w:t xml:space="preserve">te </w:t>
      </w:r>
      <w:r w:rsidRPr="000C2295">
        <w:rPr>
          <w:rStyle w:val="highlightedsearchterm"/>
          <w:rFonts w:ascii="Times New Roman" w:hAnsi="Times New Roman"/>
        </w:rPr>
        <w:t>f</w:t>
      </w:r>
      <w:r w:rsidRPr="000C2295">
        <w:rPr>
          <w:rFonts w:ascii="Times New Roman" w:hAnsi="Times New Roman"/>
        </w:rPr>
        <w:t xml:space="preserve">ür einen Zeitraum bis zu 3 Jahren. </w:t>
      </w:r>
      <w:r w:rsidR="0092305E" w:rsidRPr="007A3376">
        <w:rPr>
          <w:rFonts w:ascii="Times New Roman" w:hAnsi="Times New Roman"/>
        </w:rPr>
        <w:t>Der Stipendien-Grundbetrag beträgt 1.000,- Euro pro Monat, dazu kommt eine Sachkostenpauschale von 103,- Euro. Die Bewilligung von Sonderzuwendungen für Reisekosten ist möglich.</w:t>
      </w:r>
      <w:r w:rsidR="0092305E">
        <w:t xml:space="preserve"> </w:t>
      </w:r>
      <w:r w:rsidRPr="000C2295">
        <w:rPr>
          <w:rFonts w:ascii="Times New Roman" w:hAnsi="Times New Roman"/>
          <w:sz w:val="24"/>
          <w:szCs w:val="24"/>
        </w:rPr>
        <w:t xml:space="preserve">Es werden pro Semester rund 50 Stipendien vergeben. Zudem gibt es Zuschlag für Kind/er. </w:t>
      </w:r>
      <w:proofErr w:type="spellStart"/>
      <w:r w:rsidRPr="000C2295">
        <w:rPr>
          <w:rFonts w:ascii="Times New Roman" w:hAnsi="Times New Roman"/>
          <w:sz w:val="24"/>
          <w:szCs w:val="24"/>
        </w:rPr>
        <w:t>BewerberInnen</w:t>
      </w:r>
      <w:proofErr w:type="spellEnd"/>
      <w:r w:rsidRPr="000C2295">
        <w:rPr>
          <w:rFonts w:ascii="Times New Roman" w:hAnsi="Times New Roman"/>
          <w:sz w:val="24"/>
          <w:szCs w:val="24"/>
        </w:rPr>
        <w:t xml:space="preserve"> mit überdurchschnittlichen Leistungen und einem von ihren Betreuenden unterstü</w:t>
      </w:r>
      <w:r w:rsidRPr="000C2295">
        <w:rPr>
          <w:rFonts w:ascii="Times New Roman" w:hAnsi="Times New Roman"/>
          <w:sz w:val="24"/>
          <w:szCs w:val="24"/>
        </w:rPr>
        <w:t>t</w:t>
      </w:r>
      <w:r w:rsidRPr="000C2295">
        <w:rPr>
          <w:rFonts w:ascii="Times New Roman" w:hAnsi="Times New Roman"/>
          <w:sz w:val="24"/>
          <w:szCs w:val="24"/>
        </w:rPr>
        <w:t xml:space="preserve">zen Exposé können sich zweimal pro Jahr bewerben. Entschieden wird dann nach Einzelfall, durch eine </w:t>
      </w:r>
      <w:r w:rsidRPr="000C2295">
        <w:rPr>
          <w:rFonts w:ascii="Times New Roman" w:hAnsi="Times New Roman"/>
          <w:sz w:val="24"/>
          <w:szCs w:val="24"/>
        </w:rPr>
        <w:lastRenderedPageBreak/>
        <w:t xml:space="preserve">Kommission. Anträge können auch auf Englisch abgegeben werden, allerdings sind Immatrikulation und Betreuung im Land Berlin Pflicht. </w:t>
      </w:r>
    </w:p>
    <w:p w:rsidR="00712966" w:rsidRPr="009063AF" w:rsidRDefault="00712966" w:rsidP="00420B2A">
      <w:pPr>
        <w:jc w:val="both"/>
        <w:rPr>
          <w:rFonts w:ascii="Times New Roman" w:hAnsi="Times New Roman"/>
          <w:sz w:val="24"/>
          <w:szCs w:val="24"/>
        </w:rPr>
      </w:pPr>
      <w:r w:rsidRPr="009063AF">
        <w:rPr>
          <w:rFonts w:ascii="Times New Roman" w:hAnsi="Times New Roman"/>
          <w:sz w:val="24"/>
          <w:szCs w:val="24"/>
        </w:rPr>
        <w:t xml:space="preserve">Das </w:t>
      </w:r>
      <w:proofErr w:type="spellStart"/>
      <w:r w:rsidRPr="009063AF">
        <w:rPr>
          <w:rFonts w:ascii="Times New Roman" w:hAnsi="Times New Roman"/>
          <w:sz w:val="24"/>
          <w:szCs w:val="24"/>
        </w:rPr>
        <w:t>NaFöG</w:t>
      </w:r>
      <w:proofErr w:type="spellEnd"/>
      <w:r w:rsidRPr="009063AF">
        <w:rPr>
          <w:rFonts w:ascii="Times New Roman" w:hAnsi="Times New Roman"/>
          <w:sz w:val="24"/>
          <w:szCs w:val="24"/>
        </w:rPr>
        <w:t>-Programm vergibt auch Abschlussstipendien, allerdings nur, wenn zuvor keine öffentliche Fö</w:t>
      </w:r>
      <w:r w:rsidRPr="009063AF">
        <w:rPr>
          <w:rFonts w:ascii="Times New Roman" w:hAnsi="Times New Roman"/>
          <w:sz w:val="24"/>
          <w:szCs w:val="24"/>
        </w:rPr>
        <w:t>r</w:t>
      </w:r>
      <w:r w:rsidRPr="009063AF">
        <w:rPr>
          <w:rFonts w:ascii="Times New Roman" w:hAnsi="Times New Roman"/>
          <w:sz w:val="24"/>
          <w:szCs w:val="24"/>
        </w:rPr>
        <w:t>derung in Anspruch genommen wurde!</w:t>
      </w:r>
    </w:p>
    <w:p w:rsidR="00712966" w:rsidRDefault="00712966" w:rsidP="000C2295">
      <w:pPr>
        <w:spacing w:after="0" w:line="360" w:lineRule="auto"/>
        <w:jc w:val="both"/>
        <w:rPr>
          <w:rFonts w:ascii="Times New Roman" w:hAnsi="Times New Roman"/>
          <w:sz w:val="24"/>
          <w:szCs w:val="24"/>
        </w:rPr>
      </w:pPr>
      <w:r w:rsidRPr="009063AF">
        <w:rPr>
          <w:rFonts w:ascii="Times New Roman" w:hAnsi="Times New Roman"/>
          <w:sz w:val="24"/>
          <w:szCs w:val="24"/>
        </w:rPr>
        <w:t xml:space="preserve">Die Abschlussstipendien, die der Berliner Frauensenat vergeben </w:t>
      </w:r>
      <w:r>
        <w:rPr>
          <w:rFonts w:ascii="Times New Roman" w:hAnsi="Times New Roman"/>
          <w:sz w:val="24"/>
          <w:szCs w:val="24"/>
        </w:rPr>
        <w:t>hatte, sind eingestellt worden.</w:t>
      </w:r>
    </w:p>
    <w:p w:rsidR="00712966" w:rsidRDefault="001F7D6A" w:rsidP="000C2295">
      <w:pPr>
        <w:spacing w:before="200" w:after="0" w:line="360" w:lineRule="auto"/>
        <w:jc w:val="both"/>
        <w:rPr>
          <w:rFonts w:ascii="Times New Roman" w:hAnsi="Times New Roman"/>
          <w:sz w:val="24"/>
          <w:szCs w:val="24"/>
        </w:rPr>
      </w:pPr>
      <w:r w:rsidRPr="007A2EA9">
        <w:rPr>
          <w:rFonts w:ascii="Times New Roman" w:hAnsi="Times New Roman"/>
          <w:sz w:val="24"/>
          <w:szCs w:val="24"/>
        </w:rPr>
        <w:t>Kontakt</w:t>
      </w:r>
      <w:r w:rsidR="00712966" w:rsidRPr="001F7D6A">
        <w:rPr>
          <w:rFonts w:ascii="Times New Roman" w:hAnsi="Times New Roman"/>
          <w:sz w:val="24"/>
          <w:szCs w:val="24"/>
        </w:rPr>
        <w:t xml:space="preserve"> </w:t>
      </w:r>
      <w:r w:rsidR="00712966">
        <w:rPr>
          <w:rFonts w:ascii="Times New Roman" w:hAnsi="Times New Roman"/>
          <w:sz w:val="24"/>
          <w:szCs w:val="24"/>
        </w:rPr>
        <w:t>an der FU Berlin:</w:t>
      </w:r>
    </w:p>
    <w:p w:rsidR="00712966" w:rsidRDefault="00712966" w:rsidP="00983400">
      <w:pPr>
        <w:spacing w:after="0" w:line="360" w:lineRule="auto"/>
        <w:jc w:val="both"/>
        <w:rPr>
          <w:rFonts w:ascii="Times New Roman" w:hAnsi="Times New Roman"/>
          <w:sz w:val="24"/>
          <w:szCs w:val="24"/>
        </w:rPr>
      </w:pPr>
      <w:r w:rsidRPr="009063AF">
        <w:rPr>
          <w:rFonts w:ascii="Times New Roman" w:hAnsi="Times New Roman"/>
          <w:sz w:val="24"/>
          <w:szCs w:val="24"/>
        </w:rPr>
        <w:t xml:space="preserve">Abteilung VI B </w:t>
      </w:r>
    </w:p>
    <w:p w:rsidR="00712966" w:rsidRPr="009063AF" w:rsidRDefault="00B03617" w:rsidP="00083F3A">
      <w:pPr>
        <w:spacing w:after="0" w:line="360" w:lineRule="auto"/>
        <w:jc w:val="both"/>
        <w:rPr>
          <w:rFonts w:ascii="Times New Roman" w:hAnsi="Times New Roman"/>
          <w:sz w:val="24"/>
          <w:szCs w:val="24"/>
        </w:rPr>
      </w:pPr>
      <w:r>
        <w:rPr>
          <w:rFonts w:ascii="Times New Roman" w:hAnsi="Times New Roman"/>
          <w:sz w:val="24"/>
          <w:szCs w:val="24"/>
        </w:rPr>
        <w:t>Königin-Luise-Str.</w:t>
      </w:r>
      <w:r w:rsidR="00712966" w:rsidRPr="009063AF">
        <w:rPr>
          <w:rFonts w:ascii="Times New Roman" w:hAnsi="Times New Roman"/>
          <w:sz w:val="24"/>
          <w:szCs w:val="24"/>
        </w:rPr>
        <w:t xml:space="preserve"> 16</w:t>
      </w:r>
      <w:r>
        <w:rPr>
          <w:rFonts w:ascii="Times New Roman" w:hAnsi="Times New Roman"/>
          <w:sz w:val="24"/>
          <w:szCs w:val="24"/>
        </w:rPr>
        <w:t>a</w:t>
      </w:r>
    </w:p>
    <w:p w:rsidR="00712966" w:rsidRDefault="00712966" w:rsidP="00083F3A">
      <w:pPr>
        <w:spacing w:after="0" w:line="360" w:lineRule="auto"/>
        <w:jc w:val="both"/>
        <w:rPr>
          <w:rFonts w:ascii="Times New Roman" w:hAnsi="Times New Roman"/>
          <w:sz w:val="24"/>
          <w:szCs w:val="24"/>
        </w:rPr>
      </w:pPr>
      <w:r w:rsidRPr="009063AF">
        <w:rPr>
          <w:rFonts w:ascii="Times New Roman" w:hAnsi="Times New Roman"/>
          <w:sz w:val="24"/>
          <w:szCs w:val="24"/>
        </w:rPr>
        <w:t>14195 Berlin</w:t>
      </w:r>
    </w:p>
    <w:p w:rsidR="00712966" w:rsidRDefault="00712966" w:rsidP="00341319">
      <w:pPr>
        <w:spacing w:after="0" w:line="360" w:lineRule="auto"/>
        <w:jc w:val="both"/>
        <w:rPr>
          <w:rFonts w:ascii="Times New Roman" w:hAnsi="Times New Roman"/>
          <w:sz w:val="24"/>
          <w:szCs w:val="24"/>
        </w:rPr>
      </w:pPr>
      <w:r>
        <w:rPr>
          <w:rFonts w:ascii="Times New Roman" w:hAnsi="Times New Roman"/>
          <w:sz w:val="24"/>
          <w:szCs w:val="24"/>
        </w:rPr>
        <w:t>Tel.: (030) 838-736 4</w:t>
      </w:r>
      <w:r w:rsidR="00983400">
        <w:rPr>
          <w:rFonts w:ascii="Times New Roman" w:hAnsi="Times New Roman"/>
          <w:sz w:val="24"/>
          <w:szCs w:val="24"/>
        </w:rPr>
        <w:t>1</w:t>
      </w:r>
      <w:r w:rsidR="00B03617">
        <w:rPr>
          <w:rFonts w:ascii="Times New Roman" w:hAnsi="Times New Roman"/>
          <w:sz w:val="24"/>
          <w:szCs w:val="24"/>
        </w:rPr>
        <w:t xml:space="preserve"> und -42</w:t>
      </w:r>
      <w:r w:rsidR="00341319" w:rsidRPr="00341319">
        <w:rPr>
          <w:rFonts w:ascii="Times New Roman" w:hAnsi="Times New Roman"/>
          <w:sz w:val="24"/>
          <w:szCs w:val="24"/>
        </w:rPr>
        <w:t xml:space="preserve"> </w:t>
      </w:r>
      <w:r w:rsidR="00341319">
        <w:rPr>
          <w:rFonts w:ascii="Times New Roman" w:hAnsi="Times New Roman"/>
          <w:sz w:val="24"/>
          <w:szCs w:val="24"/>
        </w:rPr>
        <w:t xml:space="preserve">(Frau </w:t>
      </w:r>
      <w:proofErr w:type="spellStart"/>
      <w:r w:rsidR="00341319">
        <w:rPr>
          <w:rFonts w:ascii="Times New Roman" w:hAnsi="Times New Roman"/>
          <w:sz w:val="24"/>
          <w:szCs w:val="24"/>
        </w:rPr>
        <w:t>Graetsch</w:t>
      </w:r>
      <w:proofErr w:type="spellEnd"/>
      <w:r w:rsidR="00341319">
        <w:rPr>
          <w:rFonts w:ascii="Times New Roman" w:hAnsi="Times New Roman"/>
          <w:sz w:val="24"/>
          <w:szCs w:val="24"/>
        </w:rPr>
        <w:t xml:space="preserve">-Schröder, Frau </w:t>
      </w:r>
      <w:proofErr w:type="spellStart"/>
      <w:r w:rsidR="00341319">
        <w:rPr>
          <w:rFonts w:ascii="Times New Roman" w:hAnsi="Times New Roman"/>
          <w:sz w:val="24"/>
          <w:szCs w:val="24"/>
        </w:rPr>
        <w:t>Heidinger</w:t>
      </w:r>
      <w:proofErr w:type="spellEnd"/>
      <w:r w:rsidR="00341319">
        <w:rPr>
          <w:rFonts w:ascii="Times New Roman" w:hAnsi="Times New Roman"/>
          <w:sz w:val="24"/>
          <w:szCs w:val="24"/>
        </w:rPr>
        <w:t>)</w:t>
      </w:r>
    </w:p>
    <w:p w:rsidR="00341319" w:rsidRPr="009063AF" w:rsidRDefault="00341319" w:rsidP="00083F3A">
      <w:pPr>
        <w:spacing w:after="0" w:line="360" w:lineRule="auto"/>
        <w:jc w:val="both"/>
        <w:rPr>
          <w:rFonts w:ascii="Times New Roman" w:hAnsi="Times New Roman"/>
          <w:sz w:val="24"/>
          <w:szCs w:val="24"/>
        </w:rPr>
      </w:pPr>
      <w:r>
        <w:rPr>
          <w:rFonts w:ascii="Times New Roman" w:hAnsi="Times New Roman"/>
          <w:sz w:val="24"/>
          <w:szCs w:val="24"/>
        </w:rPr>
        <w:t>Sprechzeiten täglich von 09.00-12.00Uhr</w:t>
      </w:r>
    </w:p>
    <w:p w:rsidR="00BE771E" w:rsidRPr="007A3376" w:rsidRDefault="00983400" w:rsidP="007A3376">
      <w:pPr>
        <w:spacing w:after="0" w:line="360" w:lineRule="auto"/>
        <w:jc w:val="both"/>
        <w:rPr>
          <w:rFonts w:ascii="Times New Roman" w:hAnsi="Times New Roman"/>
          <w:sz w:val="24"/>
          <w:szCs w:val="24"/>
        </w:rPr>
      </w:pPr>
      <w:r>
        <w:rPr>
          <w:rFonts w:ascii="Times New Roman" w:hAnsi="Times New Roman"/>
          <w:sz w:val="24"/>
          <w:szCs w:val="24"/>
        </w:rPr>
        <w:t>nafoeg-stipendium@zuv.fu-berlin.de</w:t>
      </w:r>
    </w:p>
    <w:p w:rsidR="001F7D6A" w:rsidRDefault="008F15D7" w:rsidP="00657890">
      <w:pPr>
        <w:jc w:val="both"/>
        <w:rPr>
          <w:rFonts w:ascii="Times New Roman" w:hAnsi="Times New Roman"/>
          <w:sz w:val="24"/>
          <w:szCs w:val="24"/>
        </w:rPr>
      </w:pPr>
      <w:hyperlink r:id="rId41" w:history="1">
        <w:r w:rsidR="001F7D6A" w:rsidRPr="00BC249D">
          <w:rPr>
            <w:rStyle w:val="Hyperlink"/>
            <w:rFonts w:ascii="Times New Roman" w:hAnsi="Times New Roman"/>
            <w:sz w:val="24"/>
            <w:szCs w:val="24"/>
          </w:rPr>
          <w:t>http://www.fu-berlin.de/forschung/service/foerderung/nachwuchsfoerder/nachwuchs/nafoeg.html</w:t>
        </w:r>
      </w:hyperlink>
    </w:p>
    <w:p w:rsidR="001F7D6A" w:rsidRDefault="001F7D6A" w:rsidP="00657890">
      <w:pPr>
        <w:jc w:val="both"/>
        <w:rPr>
          <w:rFonts w:ascii="Times New Roman" w:hAnsi="Times New Roman"/>
          <w:sz w:val="24"/>
          <w:szCs w:val="24"/>
        </w:rPr>
      </w:pPr>
    </w:p>
    <w:p w:rsidR="00712966" w:rsidRPr="000C2295" w:rsidRDefault="00712966" w:rsidP="00657890">
      <w:pPr>
        <w:jc w:val="both"/>
        <w:rPr>
          <w:rFonts w:ascii="Times New Roman" w:hAnsi="Times New Roman"/>
          <w:sz w:val="28"/>
          <w:szCs w:val="28"/>
        </w:rPr>
      </w:pPr>
      <w:proofErr w:type="spellStart"/>
      <w:r w:rsidRPr="000C2295">
        <w:rPr>
          <w:rFonts w:ascii="Times New Roman" w:hAnsi="Times New Roman"/>
          <w:b/>
          <w:sz w:val="28"/>
          <w:szCs w:val="28"/>
        </w:rPr>
        <w:t>ProFiL</w:t>
      </w:r>
      <w:proofErr w:type="spellEnd"/>
      <w:r w:rsidRPr="000C2295">
        <w:rPr>
          <w:rFonts w:ascii="Times New Roman" w:hAnsi="Times New Roman"/>
          <w:sz w:val="28"/>
          <w:szCs w:val="28"/>
        </w:rPr>
        <w:t xml:space="preserve"> </w:t>
      </w:r>
    </w:p>
    <w:p w:rsidR="00712966" w:rsidRPr="009063AF" w:rsidRDefault="00712966" w:rsidP="00657890">
      <w:pPr>
        <w:jc w:val="both"/>
        <w:rPr>
          <w:rFonts w:ascii="Times New Roman" w:hAnsi="Times New Roman"/>
          <w:sz w:val="24"/>
          <w:szCs w:val="24"/>
        </w:rPr>
      </w:pPr>
      <w:r w:rsidRPr="000C2295">
        <w:rPr>
          <w:rFonts w:ascii="Times New Roman" w:hAnsi="Times New Roman"/>
          <w:sz w:val="24"/>
          <w:szCs w:val="24"/>
        </w:rPr>
        <w:t>Pro</w:t>
      </w:r>
      <w:r w:rsidRPr="009063AF">
        <w:rPr>
          <w:rFonts w:ascii="Times New Roman" w:hAnsi="Times New Roman"/>
          <w:sz w:val="24"/>
          <w:szCs w:val="24"/>
        </w:rPr>
        <w:t>fessionalisierung für Frauen in Forschung und Lehre: „</w:t>
      </w:r>
      <w:proofErr w:type="spellStart"/>
      <w:r w:rsidRPr="009063AF">
        <w:rPr>
          <w:rFonts w:ascii="Times New Roman" w:hAnsi="Times New Roman"/>
          <w:sz w:val="24"/>
          <w:szCs w:val="24"/>
        </w:rPr>
        <w:t>Mentoring</w:t>
      </w:r>
      <w:proofErr w:type="spellEnd"/>
      <w:r w:rsidRPr="009063AF">
        <w:rPr>
          <w:rFonts w:ascii="Times New Roman" w:hAnsi="Times New Roman"/>
          <w:sz w:val="24"/>
          <w:szCs w:val="24"/>
        </w:rPr>
        <w:t xml:space="preserve"> – Training – Networking“ ist ein Pilo</w:t>
      </w:r>
      <w:r w:rsidRPr="009063AF">
        <w:rPr>
          <w:rFonts w:ascii="Times New Roman" w:hAnsi="Times New Roman"/>
          <w:sz w:val="24"/>
          <w:szCs w:val="24"/>
        </w:rPr>
        <w:t>t</w:t>
      </w:r>
      <w:r w:rsidRPr="009063AF">
        <w:rPr>
          <w:rFonts w:ascii="Times New Roman" w:hAnsi="Times New Roman"/>
          <w:sz w:val="24"/>
          <w:szCs w:val="24"/>
        </w:rPr>
        <w:t xml:space="preserve">programm von TU, HU und FU zur Förderung von Wissenschaftlerinnen auf dem Weg zur Professur. Das Programm richtet sich an </w:t>
      </w:r>
      <w:proofErr w:type="spellStart"/>
      <w:r w:rsidRPr="009063AF">
        <w:rPr>
          <w:rFonts w:ascii="Times New Roman" w:hAnsi="Times New Roman"/>
          <w:sz w:val="24"/>
          <w:szCs w:val="24"/>
        </w:rPr>
        <w:t>PostDoc</w:t>
      </w:r>
      <w:proofErr w:type="spellEnd"/>
      <w:r w:rsidRPr="009063AF">
        <w:rPr>
          <w:rFonts w:ascii="Times New Roman" w:hAnsi="Times New Roman"/>
          <w:sz w:val="24"/>
          <w:szCs w:val="24"/>
        </w:rPr>
        <w:t xml:space="preserve"> und Habilitierte.</w:t>
      </w:r>
    </w:p>
    <w:p w:rsidR="00712966" w:rsidRDefault="00712966" w:rsidP="00657890">
      <w:pPr>
        <w:jc w:val="both"/>
        <w:rPr>
          <w:rFonts w:ascii="Times New Roman" w:hAnsi="Times New Roman"/>
          <w:sz w:val="24"/>
          <w:szCs w:val="24"/>
        </w:rPr>
      </w:pPr>
      <w:r w:rsidRPr="009063AF">
        <w:rPr>
          <w:rFonts w:ascii="Times New Roman" w:hAnsi="Times New Roman"/>
          <w:sz w:val="24"/>
          <w:szCs w:val="24"/>
        </w:rPr>
        <w:t xml:space="preserve">Um den Frauenanteil bei Professuren zu erhöhen, werden Anwärterinnen durch </w:t>
      </w:r>
      <w:proofErr w:type="spellStart"/>
      <w:r w:rsidRPr="009063AF">
        <w:rPr>
          <w:rFonts w:ascii="Times New Roman" w:hAnsi="Times New Roman"/>
          <w:sz w:val="24"/>
          <w:szCs w:val="24"/>
        </w:rPr>
        <w:t>Mentoring</w:t>
      </w:r>
      <w:proofErr w:type="spellEnd"/>
      <w:r w:rsidRPr="009063AF">
        <w:rPr>
          <w:rFonts w:ascii="Times New Roman" w:hAnsi="Times New Roman"/>
          <w:sz w:val="24"/>
          <w:szCs w:val="24"/>
        </w:rPr>
        <w:t>, Trainings und zielgerichtetes Networking besonders gut vorbereitet. Ziel ist unter anderem die Unterstützun</w:t>
      </w:r>
      <w:r>
        <w:rPr>
          <w:rFonts w:ascii="Times New Roman" w:hAnsi="Times New Roman"/>
          <w:sz w:val="24"/>
          <w:szCs w:val="24"/>
        </w:rPr>
        <w:t>g des „</w:t>
      </w:r>
      <w:proofErr w:type="spellStart"/>
      <w:r>
        <w:rPr>
          <w:rFonts w:ascii="Times New Roman" w:hAnsi="Times New Roman"/>
          <w:sz w:val="24"/>
          <w:szCs w:val="24"/>
        </w:rPr>
        <w:t>Selfmarketing</w:t>
      </w:r>
      <w:proofErr w:type="spellEnd"/>
      <w:r>
        <w:rPr>
          <w:rFonts w:ascii="Times New Roman" w:hAnsi="Times New Roman"/>
          <w:sz w:val="24"/>
          <w:szCs w:val="24"/>
        </w:rPr>
        <w:t>“.</w:t>
      </w:r>
    </w:p>
    <w:p w:rsidR="00712966" w:rsidRPr="009063AF" w:rsidRDefault="00712966" w:rsidP="00657890">
      <w:pPr>
        <w:jc w:val="both"/>
        <w:rPr>
          <w:rFonts w:ascii="Times New Roman" w:hAnsi="Times New Roman"/>
          <w:sz w:val="24"/>
          <w:szCs w:val="24"/>
        </w:rPr>
      </w:pPr>
      <w:r w:rsidRPr="009063AF">
        <w:rPr>
          <w:rFonts w:ascii="Times New Roman" w:hAnsi="Times New Roman"/>
          <w:sz w:val="24"/>
          <w:szCs w:val="24"/>
        </w:rPr>
        <w:t xml:space="preserve">Neben der wissenschaftlichen Qualifikation sind Management- und Führungsqualitäten sowie ein starkes informelles Netzwerk für eine erfolgreiche wissenschaftliche oder außeruniversitäre Laufbahn unabdingbar. </w:t>
      </w:r>
    </w:p>
    <w:p w:rsidR="00712966" w:rsidRDefault="00712966" w:rsidP="000C2295">
      <w:pPr>
        <w:widowControl w:val="0"/>
        <w:autoSpaceDE w:val="0"/>
        <w:autoSpaceDN w:val="0"/>
        <w:adjustRightInd w:val="0"/>
        <w:spacing w:after="0"/>
        <w:jc w:val="both"/>
        <w:rPr>
          <w:rFonts w:ascii="Times New Roman" w:hAnsi="Times New Roman"/>
          <w:sz w:val="24"/>
          <w:szCs w:val="24"/>
        </w:rPr>
      </w:pPr>
    </w:p>
    <w:p w:rsidR="00712966" w:rsidRPr="009063AF" w:rsidRDefault="00712966" w:rsidP="000C2295">
      <w:pPr>
        <w:widowControl w:val="0"/>
        <w:autoSpaceDE w:val="0"/>
        <w:autoSpaceDN w:val="0"/>
        <w:adjustRightInd w:val="0"/>
        <w:spacing w:after="0" w:line="360" w:lineRule="auto"/>
        <w:jc w:val="both"/>
        <w:rPr>
          <w:rFonts w:ascii="Times New Roman" w:hAnsi="Times New Roman"/>
          <w:sz w:val="24"/>
          <w:szCs w:val="24"/>
        </w:rPr>
      </w:pPr>
      <w:r w:rsidRPr="009063AF">
        <w:rPr>
          <w:rFonts w:ascii="Times New Roman" w:hAnsi="Times New Roman"/>
          <w:sz w:val="24"/>
          <w:szCs w:val="24"/>
        </w:rPr>
        <w:t>Wissenschaftliche Koordinatorin</w:t>
      </w:r>
      <w:r>
        <w:rPr>
          <w:rFonts w:ascii="Times New Roman" w:hAnsi="Times New Roman"/>
          <w:sz w:val="24"/>
          <w:szCs w:val="24"/>
        </w:rPr>
        <w:t>:</w:t>
      </w:r>
      <w:r w:rsidRPr="009063AF">
        <w:rPr>
          <w:rFonts w:ascii="Times New Roman" w:hAnsi="Times New Roman"/>
          <w:sz w:val="24"/>
          <w:szCs w:val="24"/>
        </w:rPr>
        <w:t xml:space="preserve"> Dorothea Jansen</w:t>
      </w:r>
      <w:r>
        <w:rPr>
          <w:rFonts w:ascii="Times New Roman" w:hAnsi="Times New Roman"/>
          <w:sz w:val="24"/>
          <w:szCs w:val="24"/>
        </w:rPr>
        <w:t xml:space="preserve"> </w:t>
      </w:r>
    </w:p>
    <w:p w:rsidR="00712966" w:rsidRPr="0048530E" w:rsidRDefault="00712966" w:rsidP="00657890">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Tel.: (030) </w:t>
      </w:r>
      <w:r w:rsidRPr="0048530E">
        <w:rPr>
          <w:rFonts w:ascii="Times New Roman" w:hAnsi="Times New Roman"/>
          <w:sz w:val="24"/>
          <w:szCs w:val="24"/>
        </w:rPr>
        <w:t>314-29304</w:t>
      </w:r>
    </w:p>
    <w:p w:rsidR="00712966" w:rsidRPr="00F07D71" w:rsidRDefault="00B03617" w:rsidP="00657890">
      <w:pPr>
        <w:widowControl w:val="0"/>
        <w:autoSpaceDE w:val="0"/>
        <w:autoSpaceDN w:val="0"/>
        <w:adjustRightInd w:val="0"/>
        <w:spacing w:after="0" w:line="360" w:lineRule="auto"/>
        <w:jc w:val="both"/>
        <w:rPr>
          <w:rFonts w:ascii="Times New Roman" w:hAnsi="Times New Roman"/>
          <w:sz w:val="24"/>
          <w:szCs w:val="24"/>
        </w:rPr>
      </w:pPr>
      <w:r w:rsidRPr="00F07D71">
        <w:rPr>
          <w:rStyle w:val="text"/>
          <w:rFonts w:ascii="Times New Roman" w:hAnsi="Times New Roman"/>
          <w:sz w:val="24"/>
          <w:szCs w:val="24"/>
        </w:rPr>
        <w:t>jansen</w:t>
      </w:r>
      <w:r w:rsidR="00712966" w:rsidRPr="00F07D71">
        <w:rPr>
          <w:rFonts w:ascii="Times New Roman" w:hAnsi="Times New Roman"/>
          <w:sz w:val="24"/>
          <w:szCs w:val="24"/>
        </w:rPr>
        <w:t>@tu-berlin.de</w:t>
      </w:r>
    </w:p>
    <w:p w:rsidR="00712966" w:rsidRPr="007E6CEB" w:rsidRDefault="008F15D7" w:rsidP="000C2295">
      <w:pPr>
        <w:spacing w:after="0" w:line="360" w:lineRule="auto"/>
        <w:jc w:val="both"/>
        <w:rPr>
          <w:rFonts w:ascii="Times New Roman" w:hAnsi="Times New Roman"/>
          <w:sz w:val="24"/>
          <w:szCs w:val="24"/>
        </w:rPr>
      </w:pPr>
      <w:hyperlink r:id="rId42" w:history="1">
        <w:r w:rsidR="00712966" w:rsidRPr="00B03617">
          <w:rPr>
            <w:rStyle w:val="Hyperlink"/>
            <w:rFonts w:ascii="Times New Roman" w:hAnsi="Times New Roman"/>
            <w:sz w:val="24"/>
            <w:szCs w:val="24"/>
          </w:rPr>
          <w:t>http://www.profil-programm.de/</w:t>
        </w:r>
      </w:hyperlink>
    </w:p>
    <w:p w:rsidR="00712966" w:rsidRPr="007E6CEB" w:rsidRDefault="00712966" w:rsidP="000C2295">
      <w:pPr>
        <w:widowControl w:val="0"/>
        <w:autoSpaceDE w:val="0"/>
        <w:autoSpaceDN w:val="0"/>
        <w:adjustRightInd w:val="0"/>
        <w:jc w:val="both"/>
        <w:rPr>
          <w:rFonts w:ascii="Times New Roman" w:hAnsi="Times New Roman"/>
          <w:sz w:val="28"/>
          <w:szCs w:val="28"/>
        </w:rPr>
      </w:pPr>
    </w:p>
    <w:p w:rsidR="00F07D71" w:rsidRDefault="00F07D71">
      <w:pPr>
        <w:spacing w:after="0" w:line="240" w:lineRule="auto"/>
        <w:rPr>
          <w:rFonts w:ascii="Times New Roman" w:hAnsi="Times New Roman"/>
          <w:b/>
          <w:color w:val="333333"/>
          <w:sz w:val="28"/>
          <w:szCs w:val="28"/>
        </w:rPr>
      </w:pPr>
      <w:r>
        <w:rPr>
          <w:rFonts w:ascii="Times New Roman" w:hAnsi="Times New Roman"/>
          <w:b/>
          <w:color w:val="333333"/>
          <w:sz w:val="28"/>
          <w:szCs w:val="28"/>
        </w:rPr>
        <w:br w:type="page"/>
      </w:r>
    </w:p>
    <w:p w:rsidR="00712966" w:rsidRPr="000C2295" w:rsidRDefault="00712966" w:rsidP="000C2295">
      <w:pPr>
        <w:widowControl w:val="0"/>
        <w:autoSpaceDE w:val="0"/>
        <w:autoSpaceDN w:val="0"/>
        <w:adjustRightInd w:val="0"/>
        <w:jc w:val="both"/>
        <w:rPr>
          <w:rFonts w:ascii="Times New Roman" w:hAnsi="Times New Roman"/>
          <w:b/>
          <w:color w:val="333333"/>
          <w:sz w:val="28"/>
          <w:szCs w:val="28"/>
        </w:rPr>
      </w:pPr>
      <w:r w:rsidRPr="000C2295">
        <w:rPr>
          <w:rFonts w:ascii="Times New Roman" w:hAnsi="Times New Roman"/>
          <w:b/>
          <w:color w:val="333333"/>
          <w:sz w:val="28"/>
          <w:szCs w:val="28"/>
        </w:rPr>
        <w:lastRenderedPageBreak/>
        <w:t>Rhoda-Erdmann-Programm - Praxis und Perspektiven für Frauen in der Wissenschaft</w:t>
      </w:r>
    </w:p>
    <w:p w:rsidR="00712966" w:rsidRDefault="00712966" w:rsidP="000C2295">
      <w:pPr>
        <w:spacing w:after="0"/>
        <w:jc w:val="both"/>
        <w:rPr>
          <w:rFonts w:ascii="Times New Roman" w:hAnsi="Times New Roman"/>
          <w:color w:val="333333"/>
          <w:sz w:val="24"/>
          <w:szCs w:val="24"/>
        </w:rPr>
      </w:pPr>
      <w:r w:rsidRPr="009063AF">
        <w:rPr>
          <w:rFonts w:ascii="Times New Roman" w:hAnsi="Times New Roman"/>
          <w:color w:val="333333"/>
          <w:sz w:val="24"/>
          <w:szCs w:val="24"/>
        </w:rPr>
        <w:t>1997 etablierte die Freie Universität Berlin als erste Universität in Deutschland ein Weiterbildungsangebot für Nachwuchswissenschaftlerinnen, das „Rhoda-Erdmann-Programm“.</w:t>
      </w:r>
    </w:p>
    <w:p w:rsidR="00712966" w:rsidRPr="009063AF" w:rsidRDefault="00712966" w:rsidP="000C2295">
      <w:pPr>
        <w:spacing w:after="0"/>
        <w:jc w:val="both"/>
        <w:rPr>
          <w:rFonts w:ascii="Times New Roman" w:hAnsi="Times New Roman"/>
          <w:color w:val="333333"/>
          <w:sz w:val="24"/>
          <w:szCs w:val="24"/>
        </w:rPr>
      </w:pPr>
    </w:p>
    <w:p w:rsidR="00712966" w:rsidRPr="009063AF" w:rsidRDefault="00712966" w:rsidP="000C2295">
      <w:pPr>
        <w:spacing w:after="0"/>
        <w:jc w:val="both"/>
        <w:rPr>
          <w:rFonts w:ascii="Times New Roman" w:hAnsi="Times New Roman"/>
          <w:color w:val="333333"/>
          <w:sz w:val="24"/>
          <w:szCs w:val="24"/>
        </w:rPr>
      </w:pPr>
      <w:r w:rsidRPr="009063AF">
        <w:rPr>
          <w:rFonts w:ascii="Times New Roman" w:hAnsi="Times New Roman"/>
          <w:color w:val="333333"/>
          <w:sz w:val="24"/>
          <w:szCs w:val="24"/>
        </w:rPr>
        <w:t>Schlüsselqualifikationen, Insiderwissen und Kurse nur für Frauen stärken die Wissenschaftlerinnen weiter, auch nach erfolgreicher Promotion. Sprechtraining, Verhandlungs- und Kommunikations-Seminare, akad</w:t>
      </w:r>
      <w:r w:rsidRPr="009063AF">
        <w:rPr>
          <w:rFonts w:ascii="Times New Roman" w:hAnsi="Times New Roman"/>
          <w:color w:val="333333"/>
          <w:sz w:val="24"/>
          <w:szCs w:val="24"/>
        </w:rPr>
        <w:t>e</w:t>
      </w:r>
      <w:r w:rsidRPr="009063AF">
        <w:rPr>
          <w:rFonts w:ascii="Times New Roman" w:hAnsi="Times New Roman"/>
          <w:color w:val="333333"/>
          <w:sz w:val="24"/>
          <w:szCs w:val="24"/>
        </w:rPr>
        <w:t xml:space="preserve">mische (Selbst-)Verwaltung sind einige Themen der meist ein- oder zweitägigen Veranstaltungen. </w:t>
      </w:r>
    </w:p>
    <w:p w:rsidR="00712966" w:rsidRDefault="008F15D7" w:rsidP="000C2295">
      <w:pPr>
        <w:spacing w:before="200" w:line="360" w:lineRule="auto"/>
        <w:jc w:val="both"/>
        <w:rPr>
          <w:rFonts w:ascii="Times New Roman" w:hAnsi="Times New Roman"/>
          <w:color w:val="333333"/>
          <w:sz w:val="24"/>
          <w:szCs w:val="24"/>
        </w:rPr>
      </w:pPr>
      <w:hyperlink r:id="rId43" w:history="1">
        <w:r w:rsidR="00712966" w:rsidRPr="00B03617">
          <w:rPr>
            <w:rStyle w:val="Hyperlink"/>
            <w:rFonts w:ascii="Times New Roman" w:hAnsi="Times New Roman"/>
            <w:sz w:val="24"/>
            <w:szCs w:val="24"/>
          </w:rPr>
          <w:t>http://www.fu-berlin.de/sites/weiterbildung/weiterbildungsprogramm/wimi/erd</w:t>
        </w:r>
      </w:hyperlink>
    </w:p>
    <w:p w:rsidR="00712966" w:rsidRDefault="00712966" w:rsidP="00657890">
      <w:pPr>
        <w:jc w:val="both"/>
        <w:rPr>
          <w:rFonts w:ascii="Times New Roman" w:hAnsi="Times New Roman"/>
          <w:color w:val="333333"/>
          <w:sz w:val="24"/>
          <w:szCs w:val="24"/>
        </w:rPr>
      </w:pPr>
    </w:p>
    <w:p w:rsidR="00712966" w:rsidRDefault="00712966" w:rsidP="00657890">
      <w:pPr>
        <w:jc w:val="both"/>
        <w:rPr>
          <w:rFonts w:ascii="Times New Roman" w:hAnsi="Times New Roman"/>
          <w:b/>
          <w:sz w:val="28"/>
          <w:szCs w:val="28"/>
        </w:rPr>
      </w:pPr>
      <w:proofErr w:type="spellStart"/>
      <w:r w:rsidRPr="000C2295">
        <w:rPr>
          <w:rFonts w:ascii="Times New Roman" w:hAnsi="Times New Roman"/>
          <w:b/>
          <w:sz w:val="28"/>
          <w:szCs w:val="28"/>
        </w:rPr>
        <w:t>Stipendien</w:t>
      </w:r>
      <w:r>
        <w:rPr>
          <w:rFonts w:ascii="Times New Roman" w:hAnsi="Times New Roman"/>
          <w:b/>
          <w:sz w:val="28"/>
          <w:szCs w:val="28"/>
        </w:rPr>
        <w:t>suchportal</w:t>
      </w:r>
      <w:proofErr w:type="spellEnd"/>
    </w:p>
    <w:p w:rsidR="00712966" w:rsidRDefault="00712966" w:rsidP="00657890">
      <w:pPr>
        <w:jc w:val="both"/>
        <w:rPr>
          <w:rFonts w:ascii="Times New Roman" w:hAnsi="Times New Roman"/>
          <w:sz w:val="24"/>
          <w:szCs w:val="24"/>
        </w:rPr>
      </w:pPr>
      <w:r w:rsidRPr="009063AF">
        <w:rPr>
          <w:rFonts w:ascii="Times New Roman" w:hAnsi="Times New Roman"/>
          <w:sz w:val="24"/>
          <w:szCs w:val="24"/>
        </w:rPr>
        <w:t xml:space="preserve">Unter </w:t>
      </w:r>
      <w:hyperlink r:id="rId44" w:history="1">
        <w:r w:rsidRPr="009063AF">
          <w:rPr>
            <w:rStyle w:val="Hyperlink"/>
            <w:rFonts w:ascii="Times New Roman" w:hAnsi="Times New Roman"/>
            <w:b/>
            <w:color w:val="auto"/>
            <w:sz w:val="24"/>
            <w:szCs w:val="24"/>
            <w:u w:val="none"/>
          </w:rPr>
          <w:t>www.stipendienlotse.de</w:t>
        </w:r>
      </w:hyperlink>
      <w:r>
        <w:rPr>
          <w:rFonts w:ascii="Times New Roman" w:hAnsi="Times New Roman"/>
          <w:b/>
          <w:sz w:val="24"/>
          <w:szCs w:val="24"/>
        </w:rPr>
        <w:t xml:space="preserve"> </w:t>
      </w:r>
      <w:r w:rsidRPr="0003601E">
        <w:rPr>
          <w:rFonts w:ascii="Times New Roman" w:hAnsi="Times New Roman"/>
          <w:sz w:val="24"/>
          <w:szCs w:val="24"/>
        </w:rPr>
        <w:t>– einer Seite des Bundesministeriums für Bildung und Forschung</w:t>
      </w:r>
      <w:r>
        <w:rPr>
          <w:rFonts w:ascii="Times New Roman" w:hAnsi="Times New Roman"/>
          <w:b/>
          <w:sz w:val="24"/>
          <w:szCs w:val="24"/>
        </w:rPr>
        <w:t xml:space="preserve"> - </w:t>
      </w:r>
      <w:r w:rsidRPr="009063AF">
        <w:rPr>
          <w:rFonts w:ascii="Times New Roman" w:hAnsi="Times New Roman"/>
          <w:sz w:val="24"/>
          <w:szCs w:val="24"/>
        </w:rPr>
        <w:t xml:space="preserve"> ist das passgenaue Suchen eines Stipendiums bis zum Zeitpunkt der vollendeten Promotion möglich.</w:t>
      </w:r>
    </w:p>
    <w:p w:rsidR="00712966" w:rsidRPr="00F07D71" w:rsidRDefault="00712966" w:rsidP="00657890">
      <w:pPr>
        <w:jc w:val="both"/>
        <w:rPr>
          <w:rFonts w:ascii="Times New Roman" w:hAnsi="Times New Roman"/>
          <w:sz w:val="24"/>
          <w:szCs w:val="24"/>
        </w:rPr>
      </w:pPr>
    </w:p>
    <w:p w:rsidR="00712966" w:rsidRPr="00F07D71" w:rsidRDefault="00712966" w:rsidP="009B67EB">
      <w:pPr>
        <w:jc w:val="both"/>
        <w:rPr>
          <w:rFonts w:ascii="Times New Roman" w:hAnsi="Times New Roman"/>
          <w:b/>
          <w:sz w:val="28"/>
          <w:szCs w:val="28"/>
        </w:rPr>
      </w:pPr>
      <w:r w:rsidRPr="00F07D71">
        <w:rPr>
          <w:rFonts w:ascii="Times New Roman" w:hAnsi="Times New Roman"/>
          <w:b/>
          <w:sz w:val="28"/>
          <w:szCs w:val="28"/>
        </w:rPr>
        <w:t>Studienstiftung des deutschen Volkes</w:t>
      </w:r>
    </w:p>
    <w:p w:rsidR="00712966" w:rsidRPr="00197544" w:rsidRDefault="00712966" w:rsidP="009B67EB">
      <w:pPr>
        <w:jc w:val="both"/>
        <w:rPr>
          <w:rFonts w:ascii="Times New Roman" w:hAnsi="Times New Roman"/>
          <w:color w:val="333333"/>
          <w:sz w:val="24"/>
          <w:szCs w:val="24"/>
        </w:rPr>
      </w:pPr>
      <w:r w:rsidRPr="00197544">
        <w:rPr>
          <w:rFonts w:ascii="Times New Roman" w:hAnsi="Times New Roman"/>
          <w:color w:val="333333"/>
          <w:sz w:val="24"/>
          <w:szCs w:val="24"/>
        </w:rPr>
        <w:t>Die Studienstiftung des deutschen Volkes ist das größte und zugleich das älteste deutsche Begabtenförd</w:t>
      </w:r>
      <w:r w:rsidRPr="00197544">
        <w:rPr>
          <w:rFonts w:ascii="Times New Roman" w:hAnsi="Times New Roman"/>
          <w:color w:val="333333"/>
          <w:sz w:val="24"/>
          <w:szCs w:val="24"/>
        </w:rPr>
        <w:t>e</w:t>
      </w:r>
      <w:r w:rsidRPr="00197544">
        <w:rPr>
          <w:rFonts w:ascii="Times New Roman" w:hAnsi="Times New Roman"/>
          <w:color w:val="333333"/>
          <w:sz w:val="24"/>
          <w:szCs w:val="24"/>
        </w:rPr>
        <w:t xml:space="preserve">rungswerk. Frei von politischen, religiösen und weltanschaulichen Vorgaben </w:t>
      </w:r>
      <w:r>
        <w:rPr>
          <w:rFonts w:ascii="Times New Roman" w:hAnsi="Times New Roman"/>
          <w:color w:val="333333"/>
          <w:sz w:val="24"/>
          <w:szCs w:val="24"/>
        </w:rPr>
        <w:t>werden</w:t>
      </w:r>
      <w:r w:rsidRPr="00197544">
        <w:rPr>
          <w:rFonts w:ascii="Times New Roman" w:hAnsi="Times New Roman"/>
          <w:color w:val="333333"/>
          <w:sz w:val="24"/>
          <w:szCs w:val="24"/>
        </w:rPr>
        <w:t xml:space="preserve"> besonders begabte Studierende und Doktoranden</w:t>
      </w:r>
      <w:r>
        <w:rPr>
          <w:rFonts w:ascii="Times New Roman" w:hAnsi="Times New Roman"/>
          <w:color w:val="333333"/>
          <w:sz w:val="24"/>
          <w:szCs w:val="24"/>
        </w:rPr>
        <w:t xml:space="preserve"> gefördert</w:t>
      </w:r>
      <w:r w:rsidRPr="00197544">
        <w:rPr>
          <w:rFonts w:ascii="Times New Roman" w:hAnsi="Times New Roman"/>
          <w:color w:val="333333"/>
          <w:sz w:val="24"/>
          <w:szCs w:val="24"/>
        </w:rPr>
        <w:t xml:space="preserve">, die sich durch ihre Leistungsstärke, breite Interessen, ihre tolerante Persönlichkeit und ihre soziale Verantwortung auszeichnen. Ziel </w:t>
      </w:r>
      <w:r>
        <w:rPr>
          <w:rFonts w:ascii="Times New Roman" w:hAnsi="Times New Roman"/>
          <w:color w:val="333333"/>
          <w:sz w:val="24"/>
          <w:szCs w:val="24"/>
        </w:rPr>
        <w:t>der</w:t>
      </w:r>
      <w:r w:rsidRPr="00197544">
        <w:rPr>
          <w:rFonts w:ascii="Times New Roman" w:hAnsi="Times New Roman"/>
          <w:color w:val="333333"/>
          <w:sz w:val="24"/>
          <w:szCs w:val="24"/>
        </w:rPr>
        <w:t xml:space="preserve"> Förderung ist, </w:t>
      </w:r>
      <w:r>
        <w:rPr>
          <w:rFonts w:ascii="Times New Roman" w:hAnsi="Times New Roman"/>
          <w:color w:val="333333"/>
          <w:sz w:val="24"/>
          <w:szCs w:val="24"/>
        </w:rPr>
        <w:t>den</w:t>
      </w:r>
      <w:r w:rsidRPr="00197544">
        <w:rPr>
          <w:rFonts w:ascii="Times New Roman" w:hAnsi="Times New Roman"/>
          <w:color w:val="333333"/>
          <w:sz w:val="24"/>
          <w:szCs w:val="24"/>
        </w:rPr>
        <w:t xml:space="preserve"> Stipendiatinnen und Stipendiaten ein umfassendes Studium zu ermöglichen.</w:t>
      </w:r>
    </w:p>
    <w:p w:rsidR="00B03617" w:rsidRPr="007A3376" w:rsidRDefault="008F15D7" w:rsidP="009B67EB">
      <w:pPr>
        <w:jc w:val="both"/>
        <w:rPr>
          <w:rFonts w:ascii="Times New Roman" w:hAnsi="Times New Roman"/>
          <w:color w:val="333333"/>
          <w:sz w:val="24"/>
          <w:szCs w:val="24"/>
          <w:u w:val="single"/>
        </w:rPr>
      </w:pPr>
      <w:hyperlink r:id="rId45" w:history="1">
        <w:r w:rsidR="00712966" w:rsidRPr="007A3376">
          <w:rPr>
            <w:rFonts w:ascii="Times New Roman" w:hAnsi="Times New Roman"/>
            <w:color w:val="333333"/>
            <w:sz w:val="24"/>
            <w:szCs w:val="24"/>
            <w:u w:val="single"/>
          </w:rPr>
          <w:t>http://www.studienstiftung.de/start.html</w:t>
        </w:r>
      </w:hyperlink>
    </w:p>
    <w:p w:rsidR="00712966" w:rsidRDefault="00712966" w:rsidP="00420B2A">
      <w:pPr>
        <w:jc w:val="both"/>
        <w:rPr>
          <w:rFonts w:ascii="Times New Roman" w:hAnsi="Times New Roman"/>
          <w:b/>
          <w:color w:val="333333"/>
          <w:szCs w:val="29"/>
        </w:rPr>
      </w:pPr>
    </w:p>
    <w:p w:rsidR="00712966" w:rsidRPr="00F07D71" w:rsidRDefault="00712966" w:rsidP="003B1BB1">
      <w:pPr>
        <w:jc w:val="both"/>
        <w:rPr>
          <w:rFonts w:ascii="Times New Roman" w:hAnsi="Times New Roman"/>
          <w:sz w:val="28"/>
          <w:szCs w:val="28"/>
        </w:rPr>
      </w:pPr>
      <w:r w:rsidRPr="00F07D71">
        <w:rPr>
          <w:rFonts w:ascii="Times New Roman" w:hAnsi="Times New Roman"/>
          <w:b/>
          <w:sz w:val="28"/>
          <w:szCs w:val="28"/>
        </w:rPr>
        <w:t>Zentraleinrichtung zur Förderung von Frauen- und Geschlechterforschung</w:t>
      </w:r>
      <w:r w:rsidRPr="00F07D71">
        <w:rPr>
          <w:rFonts w:ascii="Times New Roman" w:hAnsi="Times New Roman"/>
          <w:sz w:val="28"/>
          <w:szCs w:val="28"/>
        </w:rPr>
        <w:t xml:space="preserve"> </w:t>
      </w:r>
    </w:p>
    <w:p w:rsidR="00712966" w:rsidRPr="0099455F" w:rsidRDefault="00712966" w:rsidP="003B1BB1">
      <w:pPr>
        <w:jc w:val="both"/>
        <w:rPr>
          <w:rFonts w:ascii="Times New Roman" w:hAnsi="Times New Roman"/>
          <w:sz w:val="24"/>
          <w:szCs w:val="24"/>
        </w:rPr>
      </w:pPr>
      <w:r w:rsidRPr="0099455F">
        <w:rPr>
          <w:rFonts w:ascii="Times New Roman" w:hAnsi="Times New Roman"/>
          <w:sz w:val="24"/>
          <w:szCs w:val="24"/>
        </w:rPr>
        <w:t xml:space="preserve">Die </w:t>
      </w:r>
      <w:r w:rsidRPr="0099455F">
        <w:rPr>
          <w:rFonts w:ascii="Times New Roman" w:hAnsi="Times New Roman"/>
          <w:b/>
          <w:sz w:val="24"/>
          <w:szCs w:val="24"/>
        </w:rPr>
        <w:t>Zentraleinrichtung zur Förderung von Frauen- und Geschlechterforschung</w:t>
      </w:r>
      <w:r w:rsidRPr="0099455F">
        <w:rPr>
          <w:rFonts w:ascii="Times New Roman" w:hAnsi="Times New Roman"/>
          <w:sz w:val="24"/>
          <w:szCs w:val="24"/>
        </w:rPr>
        <w:t xml:space="preserve"> an der Freien Univers</w:t>
      </w:r>
      <w:r w:rsidRPr="0099455F">
        <w:rPr>
          <w:rFonts w:ascii="Times New Roman" w:hAnsi="Times New Roman"/>
          <w:sz w:val="24"/>
          <w:szCs w:val="24"/>
        </w:rPr>
        <w:t>i</w:t>
      </w:r>
      <w:r w:rsidRPr="0099455F">
        <w:rPr>
          <w:rFonts w:ascii="Times New Roman" w:hAnsi="Times New Roman"/>
          <w:sz w:val="24"/>
          <w:szCs w:val="24"/>
        </w:rPr>
        <w:t xml:space="preserve">tät Berlin sorgt seit 1981 dafür, dass Frauen- und Geschlechterforschung an der FU vorangetrieben wird. Die ZE bündelt Informationen, organisiert eigene Veranstaltungen, publiziert selber das "Jahrbuch für Frauen- und Geschlechterforschung" mit dem Namen </w:t>
      </w:r>
      <w:hyperlink r:id="rId46" w:history="1">
        <w:proofErr w:type="spellStart"/>
        <w:r w:rsidRPr="0099455F">
          <w:rPr>
            <w:rFonts w:ascii="Times New Roman" w:hAnsi="Times New Roman"/>
            <w:i/>
            <w:sz w:val="24"/>
            <w:szCs w:val="24"/>
          </w:rPr>
          <w:t>Querelles</w:t>
        </w:r>
        <w:proofErr w:type="spellEnd"/>
      </w:hyperlink>
      <w:r w:rsidRPr="0099455F">
        <w:rPr>
          <w:rFonts w:ascii="Times New Roman" w:hAnsi="Times New Roman"/>
          <w:sz w:val="24"/>
          <w:szCs w:val="24"/>
        </w:rPr>
        <w:t xml:space="preserve">, (seit 1996, von der DFG finanziell unterstützt) und </w:t>
      </w:r>
      <w:hyperlink r:id="rId47" w:history="1">
        <w:proofErr w:type="spellStart"/>
        <w:r w:rsidRPr="0099455F">
          <w:rPr>
            <w:rFonts w:ascii="Times New Roman" w:hAnsi="Times New Roman"/>
            <w:i/>
            <w:sz w:val="24"/>
            <w:szCs w:val="24"/>
          </w:rPr>
          <w:t>Querelles</w:t>
        </w:r>
        <w:proofErr w:type="spellEnd"/>
        <w:r w:rsidRPr="0099455F">
          <w:rPr>
            <w:rFonts w:ascii="Times New Roman" w:hAnsi="Times New Roman"/>
            <w:i/>
            <w:sz w:val="24"/>
            <w:szCs w:val="24"/>
          </w:rPr>
          <w:t>-Net</w:t>
        </w:r>
      </w:hyperlink>
      <w:r w:rsidRPr="0099455F">
        <w:rPr>
          <w:rFonts w:ascii="Times New Roman" w:hAnsi="Times New Roman"/>
          <w:sz w:val="24"/>
          <w:szCs w:val="24"/>
        </w:rPr>
        <w:t>, eine Online-Rezensionszeitschrift zu Frauen- und Geschlechterforschung, die seit dem So</w:t>
      </w:r>
      <w:r w:rsidRPr="0099455F">
        <w:rPr>
          <w:rFonts w:ascii="Times New Roman" w:hAnsi="Times New Roman"/>
          <w:sz w:val="24"/>
          <w:szCs w:val="24"/>
        </w:rPr>
        <w:t>m</w:t>
      </w:r>
      <w:r w:rsidRPr="0099455F">
        <w:rPr>
          <w:rFonts w:ascii="Times New Roman" w:hAnsi="Times New Roman"/>
          <w:sz w:val="24"/>
          <w:szCs w:val="24"/>
        </w:rPr>
        <w:t>mer 2000 dreimal im Jahr ins Netz gestellt wird und inzwischen weit über Deutschland hinaus genutzt wird.</w:t>
      </w:r>
    </w:p>
    <w:p w:rsidR="00712966" w:rsidRPr="0099455F" w:rsidRDefault="00712966" w:rsidP="00420B2A">
      <w:pPr>
        <w:jc w:val="both"/>
        <w:rPr>
          <w:rFonts w:ascii="Times New Roman" w:hAnsi="Times New Roman"/>
          <w:sz w:val="24"/>
          <w:szCs w:val="24"/>
        </w:rPr>
      </w:pPr>
      <w:r w:rsidRPr="0099455F">
        <w:rPr>
          <w:rFonts w:ascii="Times New Roman" w:hAnsi="Times New Roman"/>
          <w:sz w:val="24"/>
          <w:szCs w:val="24"/>
        </w:rPr>
        <w:t xml:space="preserve">Außerdem vergibt die ZE eigene Lehraufträge im Bereich Frauen-/Geschlechterforschung. Durch bis zu 15 Lehraufträge pro Semester kann sie das Angebot für Studierende verbessern. </w:t>
      </w:r>
      <w:r>
        <w:rPr>
          <w:rFonts w:ascii="Times New Roman" w:hAnsi="Times New Roman"/>
          <w:sz w:val="24"/>
          <w:szCs w:val="24"/>
        </w:rPr>
        <w:t>Außerdem</w:t>
      </w:r>
      <w:r w:rsidRPr="0099455F">
        <w:rPr>
          <w:rFonts w:ascii="Times New Roman" w:hAnsi="Times New Roman"/>
          <w:sz w:val="24"/>
          <w:szCs w:val="24"/>
        </w:rPr>
        <w:t xml:space="preserve"> verfügt </w:t>
      </w:r>
      <w:r>
        <w:rPr>
          <w:rFonts w:ascii="Times New Roman" w:hAnsi="Times New Roman"/>
          <w:sz w:val="24"/>
          <w:szCs w:val="24"/>
        </w:rPr>
        <w:t xml:space="preserve">sie </w:t>
      </w:r>
      <w:r w:rsidRPr="0099455F">
        <w:rPr>
          <w:rFonts w:ascii="Times New Roman" w:hAnsi="Times New Roman"/>
          <w:sz w:val="24"/>
          <w:szCs w:val="24"/>
        </w:rPr>
        <w:t xml:space="preserve">auch über eine facettenreiche Fachbibliothek. </w:t>
      </w:r>
    </w:p>
    <w:p w:rsidR="00712966" w:rsidRDefault="00712966" w:rsidP="0003601E">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Hinweise zu Forschungsförderung, Preise, Stellen und Stipendien im Bereich Frauen- und Geschlechterfo</w:t>
      </w:r>
      <w:r>
        <w:rPr>
          <w:rFonts w:ascii="Times New Roman" w:hAnsi="Times New Roman"/>
          <w:sz w:val="24"/>
          <w:szCs w:val="24"/>
        </w:rPr>
        <w:t>r</w:t>
      </w:r>
      <w:r>
        <w:rPr>
          <w:rFonts w:ascii="Times New Roman" w:hAnsi="Times New Roman"/>
          <w:sz w:val="24"/>
          <w:szCs w:val="24"/>
        </w:rPr>
        <w:t xml:space="preserve">schung finden sich unter: </w:t>
      </w:r>
    </w:p>
    <w:p w:rsidR="00F07D71" w:rsidRDefault="00F07D71" w:rsidP="0003601E">
      <w:pPr>
        <w:widowControl w:val="0"/>
        <w:autoSpaceDE w:val="0"/>
        <w:autoSpaceDN w:val="0"/>
        <w:adjustRightInd w:val="0"/>
        <w:spacing w:after="0"/>
        <w:rPr>
          <w:rFonts w:ascii="Times New Roman" w:hAnsi="Times New Roman"/>
          <w:sz w:val="24"/>
          <w:szCs w:val="24"/>
        </w:rPr>
      </w:pPr>
    </w:p>
    <w:p w:rsidR="00F07D71" w:rsidRPr="00F07D71" w:rsidRDefault="008F15D7" w:rsidP="00F07D71">
      <w:pPr>
        <w:widowControl w:val="0"/>
        <w:autoSpaceDE w:val="0"/>
        <w:autoSpaceDN w:val="0"/>
        <w:adjustRightInd w:val="0"/>
        <w:spacing w:after="0" w:line="360" w:lineRule="auto"/>
        <w:rPr>
          <w:rFonts w:ascii="Times New Roman" w:hAnsi="Times New Roman"/>
        </w:rPr>
      </w:pPr>
      <w:hyperlink r:id="rId48" w:history="1">
        <w:r w:rsidR="00F07D71" w:rsidRPr="00F07D71">
          <w:rPr>
            <w:rStyle w:val="Hyperlink"/>
            <w:rFonts w:ascii="Times New Roman" w:hAnsi="Times New Roman"/>
          </w:rPr>
          <w:t>http://www.zefg.fu-berlin.de/Datenbanken/Forschungsfoerderinstitutionen_Preise_Stipendien/index.html</w:t>
        </w:r>
      </w:hyperlink>
    </w:p>
    <w:p w:rsidR="00712966" w:rsidRPr="00F07D71" w:rsidRDefault="008F15D7" w:rsidP="00796157">
      <w:pPr>
        <w:widowControl w:val="0"/>
        <w:autoSpaceDE w:val="0"/>
        <w:autoSpaceDN w:val="0"/>
        <w:adjustRightInd w:val="0"/>
        <w:spacing w:after="0" w:line="360" w:lineRule="auto"/>
        <w:rPr>
          <w:rFonts w:ascii="Times New Roman" w:hAnsi="Times New Roman"/>
          <w:sz w:val="24"/>
          <w:szCs w:val="24"/>
        </w:rPr>
      </w:pPr>
      <w:hyperlink r:id="rId49" w:history="1">
        <w:r w:rsidR="006A1764" w:rsidRPr="00F07D71">
          <w:rPr>
            <w:rStyle w:val="Hyperlink"/>
            <w:rFonts w:ascii="Times New Roman" w:hAnsi="Times New Roman"/>
            <w:sz w:val="24"/>
            <w:szCs w:val="24"/>
          </w:rPr>
          <w:t>http://www.zefg.fu-berlin.de/</w:t>
        </w:r>
      </w:hyperlink>
    </w:p>
    <w:p w:rsidR="006A1764" w:rsidRPr="0099455F" w:rsidRDefault="006A1764" w:rsidP="00796157">
      <w:pPr>
        <w:widowControl w:val="0"/>
        <w:autoSpaceDE w:val="0"/>
        <w:autoSpaceDN w:val="0"/>
        <w:adjustRightInd w:val="0"/>
        <w:spacing w:after="0" w:line="360" w:lineRule="auto"/>
        <w:rPr>
          <w:rFonts w:ascii="Times New Roman" w:hAnsi="Times New Roman"/>
          <w:sz w:val="24"/>
          <w:szCs w:val="24"/>
        </w:rPr>
      </w:pPr>
    </w:p>
    <w:p w:rsidR="00712966" w:rsidRPr="0099455F" w:rsidRDefault="00712966" w:rsidP="00796157">
      <w:pPr>
        <w:widowControl w:val="0"/>
        <w:autoSpaceDE w:val="0"/>
        <w:autoSpaceDN w:val="0"/>
        <w:adjustRightInd w:val="0"/>
        <w:spacing w:after="0" w:line="360" w:lineRule="auto"/>
        <w:rPr>
          <w:rFonts w:ascii="Times New Roman" w:hAnsi="Times New Roman"/>
          <w:sz w:val="24"/>
          <w:szCs w:val="24"/>
        </w:rPr>
      </w:pPr>
      <w:proofErr w:type="spellStart"/>
      <w:r w:rsidRPr="0099455F">
        <w:rPr>
          <w:rFonts w:ascii="Times New Roman" w:hAnsi="Times New Roman"/>
          <w:sz w:val="24"/>
          <w:szCs w:val="24"/>
        </w:rPr>
        <w:t>Habelschwerdter</w:t>
      </w:r>
      <w:proofErr w:type="spellEnd"/>
      <w:r w:rsidRPr="0099455F">
        <w:rPr>
          <w:rFonts w:ascii="Times New Roman" w:hAnsi="Times New Roman"/>
          <w:sz w:val="24"/>
          <w:szCs w:val="24"/>
        </w:rPr>
        <w:t xml:space="preserve"> Allee 45 (JK25/ 307-312)</w:t>
      </w:r>
    </w:p>
    <w:p w:rsidR="00712966" w:rsidRPr="0099455F" w:rsidRDefault="00712966" w:rsidP="00796157">
      <w:pPr>
        <w:widowControl w:val="0"/>
        <w:autoSpaceDE w:val="0"/>
        <w:autoSpaceDN w:val="0"/>
        <w:adjustRightInd w:val="0"/>
        <w:spacing w:after="0" w:line="360" w:lineRule="auto"/>
        <w:rPr>
          <w:rFonts w:ascii="Times New Roman" w:hAnsi="Times New Roman"/>
          <w:sz w:val="24"/>
          <w:szCs w:val="24"/>
        </w:rPr>
      </w:pPr>
      <w:r w:rsidRPr="0099455F">
        <w:rPr>
          <w:rFonts w:ascii="Times New Roman" w:hAnsi="Times New Roman"/>
          <w:sz w:val="24"/>
          <w:szCs w:val="24"/>
        </w:rPr>
        <w:t>14195 Berlin</w:t>
      </w:r>
    </w:p>
    <w:p w:rsidR="00712966" w:rsidRPr="0099455F" w:rsidRDefault="00712966" w:rsidP="00796157">
      <w:pPr>
        <w:widowControl w:val="0"/>
        <w:autoSpaceDE w:val="0"/>
        <w:autoSpaceDN w:val="0"/>
        <w:adjustRightInd w:val="0"/>
        <w:spacing w:after="0" w:line="360" w:lineRule="auto"/>
        <w:rPr>
          <w:rFonts w:ascii="Times New Roman" w:hAnsi="Times New Roman"/>
          <w:sz w:val="24"/>
          <w:szCs w:val="24"/>
        </w:rPr>
      </w:pPr>
      <w:r w:rsidRPr="0099455F">
        <w:rPr>
          <w:rFonts w:ascii="Times New Roman" w:hAnsi="Times New Roman"/>
          <w:sz w:val="24"/>
          <w:szCs w:val="24"/>
        </w:rPr>
        <w:t>Sekretariat: Klara Brenner</w:t>
      </w:r>
    </w:p>
    <w:p w:rsidR="00712966" w:rsidRPr="0099455F" w:rsidRDefault="00712966" w:rsidP="00796157">
      <w:pPr>
        <w:widowControl w:val="0"/>
        <w:autoSpaceDE w:val="0"/>
        <w:autoSpaceDN w:val="0"/>
        <w:adjustRightInd w:val="0"/>
        <w:spacing w:after="0" w:line="360" w:lineRule="auto"/>
        <w:rPr>
          <w:rFonts w:ascii="Times New Roman" w:hAnsi="Times New Roman"/>
          <w:sz w:val="24"/>
          <w:szCs w:val="24"/>
        </w:rPr>
      </w:pPr>
      <w:r w:rsidRPr="0099455F">
        <w:rPr>
          <w:rFonts w:ascii="Times New Roman" w:hAnsi="Times New Roman"/>
          <w:sz w:val="24"/>
          <w:szCs w:val="24"/>
        </w:rPr>
        <w:t>Tel.: (030) 838-53378</w:t>
      </w:r>
    </w:p>
    <w:p w:rsidR="00712966" w:rsidRPr="0099455F" w:rsidRDefault="00712966" w:rsidP="00197544">
      <w:pPr>
        <w:jc w:val="both"/>
        <w:rPr>
          <w:rFonts w:ascii="Times New Roman" w:hAnsi="Times New Roman"/>
          <w:sz w:val="24"/>
          <w:szCs w:val="24"/>
        </w:rPr>
      </w:pPr>
      <w:r w:rsidRPr="0099455F">
        <w:rPr>
          <w:rFonts w:ascii="Times New Roman" w:hAnsi="Times New Roman"/>
          <w:sz w:val="24"/>
          <w:szCs w:val="24"/>
        </w:rPr>
        <w:t>zefrauen@zedat.fu-berlin.de</w:t>
      </w:r>
    </w:p>
    <w:p w:rsidR="003C6274" w:rsidRPr="00712966" w:rsidRDefault="003C6274" w:rsidP="003C6274">
      <w:pPr>
        <w:jc w:val="both"/>
        <w:rPr>
          <w:rFonts w:ascii="Times New Roman" w:hAnsi="Times New Roman"/>
          <w:b/>
          <w:color w:val="333333"/>
          <w:sz w:val="28"/>
          <w:szCs w:val="28"/>
        </w:rPr>
      </w:pPr>
    </w:p>
    <w:p w:rsidR="003C6274" w:rsidRPr="00D33C3F" w:rsidRDefault="003C6274" w:rsidP="003C6274">
      <w:pPr>
        <w:jc w:val="both"/>
        <w:rPr>
          <w:rFonts w:ascii="Times New Roman" w:hAnsi="Times New Roman"/>
          <w:b/>
          <w:color w:val="333333"/>
          <w:sz w:val="28"/>
          <w:szCs w:val="28"/>
          <w:lang w:val="en-US"/>
        </w:rPr>
      </w:pPr>
      <w:r w:rsidRPr="00D33C3F">
        <w:rPr>
          <w:rFonts w:ascii="Times New Roman" w:hAnsi="Times New Roman"/>
          <w:b/>
          <w:color w:val="333333"/>
          <w:sz w:val="28"/>
          <w:szCs w:val="28"/>
          <w:lang w:val="en-US"/>
        </w:rPr>
        <w:t xml:space="preserve">International </w:t>
      </w:r>
      <w:proofErr w:type="spellStart"/>
      <w:r w:rsidRPr="00D33C3F">
        <w:rPr>
          <w:rFonts w:ascii="Times New Roman" w:hAnsi="Times New Roman"/>
          <w:b/>
          <w:color w:val="333333"/>
          <w:sz w:val="28"/>
          <w:szCs w:val="28"/>
          <w:lang w:val="en-US"/>
        </w:rPr>
        <w:t>Coorperation</w:t>
      </w:r>
      <w:proofErr w:type="spellEnd"/>
      <w:r w:rsidRPr="00D33C3F">
        <w:rPr>
          <w:rFonts w:ascii="Times New Roman" w:hAnsi="Times New Roman"/>
          <w:b/>
          <w:color w:val="333333"/>
          <w:sz w:val="28"/>
          <w:szCs w:val="28"/>
          <w:lang w:val="en-US"/>
        </w:rPr>
        <w:t xml:space="preserve"> in Education (ICE)</w:t>
      </w:r>
    </w:p>
    <w:p w:rsidR="003C6274" w:rsidRPr="0080730E" w:rsidRDefault="003C6274" w:rsidP="003C6274">
      <w:pPr>
        <w:jc w:val="both"/>
        <w:rPr>
          <w:rFonts w:ascii="Times New Roman" w:hAnsi="Times New Roman"/>
          <w:sz w:val="24"/>
          <w:szCs w:val="24"/>
        </w:rPr>
      </w:pPr>
      <w:r w:rsidRPr="0080730E">
        <w:rPr>
          <w:rFonts w:ascii="Times New Roman" w:hAnsi="Times New Roman"/>
          <w:sz w:val="24"/>
          <w:szCs w:val="24"/>
        </w:rPr>
        <w:t xml:space="preserve">International </w:t>
      </w:r>
      <w:proofErr w:type="spellStart"/>
      <w:r w:rsidRPr="0080730E">
        <w:rPr>
          <w:rFonts w:ascii="Times New Roman" w:hAnsi="Times New Roman"/>
          <w:sz w:val="24"/>
          <w:szCs w:val="24"/>
        </w:rPr>
        <w:t>Cooperation</w:t>
      </w:r>
      <w:proofErr w:type="spellEnd"/>
      <w:r w:rsidRPr="0080730E">
        <w:rPr>
          <w:rFonts w:ascii="Times New Roman" w:hAnsi="Times New Roman"/>
          <w:sz w:val="24"/>
          <w:szCs w:val="24"/>
        </w:rPr>
        <w:t xml:space="preserve"> in Education (ICE) arbeitet daran, Bildungsforschung in Deutschland international zu vernetzen. Die in Frankfurt a.M. sitzende Organisation unterstützt empirische Bildungsforscherinnen und -forscher sowie Bildungsinstitutionen bei der Aufnahme und Vertiefung von internationalen Kooperationen und Projekten. ICE bietet außerdem mehrtägige Workshops für NachwuchswissenschaftlerInnen an, welche vor allem auf Englischkenntnisse und Kommunikationskompetenzen im akademischen Kontext abzielen.</w:t>
      </w:r>
    </w:p>
    <w:p w:rsidR="003C6274" w:rsidRDefault="008F15D7" w:rsidP="003C6274">
      <w:pPr>
        <w:jc w:val="both"/>
        <w:rPr>
          <w:rFonts w:ascii="Times New Roman" w:hAnsi="Times New Roman"/>
          <w:color w:val="333333"/>
          <w:sz w:val="24"/>
          <w:szCs w:val="24"/>
        </w:rPr>
      </w:pPr>
      <w:hyperlink r:id="rId50" w:history="1">
        <w:r w:rsidR="003C6274" w:rsidRPr="006A1764">
          <w:rPr>
            <w:rStyle w:val="Hyperlink"/>
            <w:rFonts w:ascii="Times New Roman" w:hAnsi="Times New Roman"/>
            <w:sz w:val="24"/>
            <w:szCs w:val="24"/>
          </w:rPr>
          <w:t>http://ice.dipf.de/de/willkommen</w:t>
        </w:r>
      </w:hyperlink>
    </w:p>
    <w:p w:rsidR="00712966" w:rsidRDefault="00712966" w:rsidP="00420B2A">
      <w:pPr>
        <w:jc w:val="both"/>
        <w:rPr>
          <w:rFonts w:ascii="Times New Roman" w:hAnsi="Times New Roman"/>
          <w:color w:val="333333"/>
          <w:sz w:val="24"/>
          <w:szCs w:val="24"/>
        </w:rPr>
      </w:pPr>
    </w:p>
    <w:p w:rsidR="00712966" w:rsidRPr="00EA2968" w:rsidRDefault="00712966" w:rsidP="00523664">
      <w:pPr>
        <w:jc w:val="both"/>
        <w:rPr>
          <w:rFonts w:ascii="Times New Roman" w:hAnsi="Times New Roman"/>
          <w:i/>
          <w:sz w:val="24"/>
          <w:szCs w:val="24"/>
        </w:rPr>
      </w:pPr>
      <w:r>
        <w:rPr>
          <w:rFonts w:ascii="Times New Roman" w:hAnsi="Times New Roman"/>
          <w:b/>
          <w:sz w:val="28"/>
          <w:szCs w:val="28"/>
        </w:rPr>
        <w:t>W</w:t>
      </w:r>
      <w:r w:rsidRPr="009063AF">
        <w:rPr>
          <w:rFonts w:ascii="Times New Roman" w:hAnsi="Times New Roman"/>
          <w:b/>
          <w:sz w:val="28"/>
          <w:szCs w:val="28"/>
        </w:rPr>
        <w:t>eiterbildung an der FU</w:t>
      </w:r>
    </w:p>
    <w:p w:rsidR="00712966" w:rsidRPr="009063AF" w:rsidRDefault="00712966" w:rsidP="00523664">
      <w:pPr>
        <w:jc w:val="both"/>
        <w:rPr>
          <w:rFonts w:ascii="Times New Roman" w:hAnsi="Times New Roman"/>
          <w:sz w:val="24"/>
          <w:szCs w:val="24"/>
        </w:rPr>
      </w:pPr>
      <w:r w:rsidRPr="009063AF">
        <w:rPr>
          <w:rFonts w:ascii="Times New Roman" w:hAnsi="Times New Roman"/>
          <w:sz w:val="24"/>
          <w:szCs w:val="24"/>
        </w:rPr>
        <w:t xml:space="preserve">Das Weiterbildungszentrum bietet Kurse auch zu Rhetorik und Vortragstechnik, Stimm- und Sprechtraining, </w:t>
      </w:r>
      <w:proofErr w:type="spellStart"/>
      <w:r w:rsidRPr="009063AF">
        <w:rPr>
          <w:rFonts w:ascii="Times New Roman" w:hAnsi="Times New Roman"/>
          <w:sz w:val="24"/>
          <w:szCs w:val="24"/>
        </w:rPr>
        <w:t>Presenting</w:t>
      </w:r>
      <w:proofErr w:type="spellEnd"/>
      <w:r w:rsidRPr="009063AF">
        <w:rPr>
          <w:rFonts w:ascii="Times New Roman" w:hAnsi="Times New Roman"/>
          <w:sz w:val="24"/>
          <w:szCs w:val="24"/>
        </w:rPr>
        <w:t xml:space="preserve"> in English, Profilbildung, Selbstpräsentation und andere interessante Weiterbildungen an.</w:t>
      </w:r>
    </w:p>
    <w:p w:rsidR="00712966" w:rsidRPr="009063AF" w:rsidRDefault="00712966" w:rsidP="00523664">
      <w:pPr>
        <w:jc w:val="both"/>
        <w:rPr>
          <w:rFonts w:ascii="Times New Roman" w:hAnsi="Times New Roman"/>
          <w:sz w:val="24"/>
          <w:szCs w:val="24"/>
        </w:rPr>
      </w:pPr>
      <w:r w:rsidRPr="009063AF">
        <w:rPr>
          <w:rFonts w:ascii="Times New Roman" w:hAnsi="Times New Roman"/>
          <w:sz w:val="24"/>
          <w:szCs w:val="24"/>
        </w:rPr>
        <w:t>Auch das Rhoda-Erdmann-Programm ist hier angegliedert</w:t>
      </w:r>
      <w:r>
        <w:rPr>
          <w:rFonts w:ascii="Times New Roman" w:hAnsi="Times New Roman"/>
          <w:sz w:val="24"/>
          <w:szCs w:val="24"/>
        </w:rPr>
        <w:t>!</w:t>
      </w:r>
      <w:r w:rsidRPr="009063AF">
        <w:rPr>
          <w:rFonts w:ascii="Times New Roman" w:hAnsi="Times New Roman"/>
          <w:sz w:val="24"/>
          <w:szCs w:val="24"/>
        </w:rPr>
        <w:t xml:space="preserve"> </w:t>
      </w:r>
    </w:p>
    <w:p w:rsidR="00712966" w:rsidRPr="009063AF" w:rsidRDefault="00712966" w:rsidP="00523664">
      <w:pPr>
        <w:widowControl w:val="0"/>
        <w:autoSpaceDE w:val="0"/>
        <w:autoSpaceDN w:val="0"/>
        <w:adjustRightInd w:val="0"/>
        <w:spacing w:after="80"/>
        <w:rPr>
          <w:rFonts w:ascii="Times New Roman" w:hAnsi="Times New Roman"/>
          <w:sz w:val="24"/>
          <w:szCs w:val="24"/>
        </w:rPr>
      </w:pPr>
    </w:p>
    <w:p w:rsidR="00712966" w:rsidRPr="009063AF" w:rsidRDefault="00712966" w:rsidP="00523664">
      <w:pPr>
        <w:widowControl w:val="0"/>
        <w:autoSpaceDE w:val="0"/>
        <w:autoSpaceDN w:val="0"/>
        <w:adjustRightInd w:val="0"/>
        <w:spacing w:after="0" w:line="360" w:lineRule="auto"/>
        <w:rPr>
          <w:rFonts w:ascii="Times New Roman" w:hAnsi="Times New Roman"/>
          <w:sz w:val="24"/>
          <w:szCs w:val="24"/>
        </w:rPr>
      </w:pPr>
      <w:r w:rsidRPr="009063AF">
        <w:rPr>
          <w:rFonts w:ascii="Times New Roman" w:hAnsi="Times New Roman"/>
          <w:sz w:val="24"/>
          <w:szCs w:val="24"/>
        </w:rPr>
        <w:t>Weiterbildungszentrum der Freien Universität Berlin</w:t>
      </w:r>
    </w:p>
    <w:p w:rsidR="00712966" w:rsidRPr="009063AF" w:rsidRDefault="00712966" w:rsidP="00523664">
      <w:pPr>
        <w:widowControl w:val="0"/>
        <w:autoSpaceDE w:val="0"/>
        <w:autoSpaceDN w:val="0"/>
        <w:adjustRightInd w:val="0"/>
        <w:spacing w:after="0" w:line="360" w:lineRule="auto"/>
        <w:rPr>
          <w:rFonts w:ascii="Times New Roman" w:hAnsi="Times New Roman"/>
          <w:sz w:val="24"/>
          <w:szCs w:val="24"/>
        </w:rPr>
      </w:pPr>
      <w:r w:rsidRPr="009063AF">
        <w:rPr>
          <w:rFonts w:ascii="Times New Roman" w:hAnsi="Times New Roman"/>
          <w:sz w:val="24"/>
          <w:szCs w:val="24"/>
        </w:rPr>
        <w:t>Otto-von-Simson-Str. 13</w:t>
      </w:r>
    </w:p>
    <w:p w:rsidR="00712966" w:rsidRPr="009063AF" w:rsidRDefault="00712966" w:rsidP="00523664">
      <w:pPr>
        <w:widowControl w:val="0"/>
        <w:autoSpaceDE w:val="0"/>
        <w:autoSpaceDN w:val="0"/>
        <w:adjustRightInd w:val="0"/>
        <w:spacing w:after="0" w:line="360" w:lineRule="auto"/>
        <w:rPr>
          <w:rFonts w:ascii="Times New Roman" w:hAnsi="Times New Roman"/>
          <w:sz w:val="24"/>
          <w:szCs w:val="24"/>
        </w:rPr>
      </w:pPr>
      <w:r w:rsidRPr="009063AF">
        <w:rPr>
          <w:rFonts w:ascii="Times New Roman" w:hAnsi="Times New Roman"/>
          <w:sz w:val="24"/>
          <w:szCs w:val="24"/>
        </w:rPr>
        <w:t>14195 Berlin</w:t>
      </w:r>
    </w:p>
    <w:p w:rsidR="00712966" w:rsidRPr="009063AF" w:rsidRDefault="00712966" w:rsidP="00523664">
      <w:pPr>
        <w:widowControl w:val="0"/>
        <w:autoSpaceDE w:val="0"/>
        <w:autoSpaceDN w:val="0"/>
        <w:adjustRightInd w:val="0"/>
        <w:spacing w:after="0" w:line="360" w:lineRule="auto"/>
        <w:rPr>
          <w:rFonts w:ascii="Times New Roman" w:hAnsi="Times New Roman"/>
          <w:sz w:val="24"/>
          <w:szCs w:val="24"/>
        </w:rPr>
      </w:pPr>
      <w:r w:rsidRPr="009063AF">
        <w:rPr>
          <w:rFonts w:ascii="Times New Roman" w:hAnsi="Times New Roman"/>
          <w:sz w:val="24"/>
          <w:szCs w:val="24"/>
        </w:rPr>
        <w:t xml:space="preserve">Tel.: </w:t>
      </w:r>
      <w:r>
        <w:rPr>
          <w:rFonts w:ascii="Times New Roman" w:hAnsi="Times New Roman"/>
          <w:sz w:val="24"/>
          <w:szCs w:val="24"/>
        </w:rPr>
        <w:t>(</w:t>
      </w:r>
      <w:r w:rsidRPr="009063AF">
        <w:rPr>
          <w:rFonts w:ascii="Times New Roman" w:hAnsi="Times New Roman"/>
          <w:sz w:val="24"/>
          <w:szCs w:val="24"/>
        </w:rPr>
        <w:t>030</w:t>
      </w:r>
      <w:r>
        <w:rPr>
          <w:rFonts w:ascii="Times New Roman" w:hAnsi="Times New Roman"/>
          <w:sz w:val="24"/>
          <w:szCs w:val="24"/>
        </w:rPr>
        <w:t xml:space="preserve">) </w:t>
      </w:r>
      <w:r w:rsidRPr="009063AF">
        <w:rPr>
          <w:rFonts w:ascii="Times New Roman" w:hAnsi="Times New Roman"/>
          <w:sz w:val="24"/>
          <w:szCs w:val="24"/>
        </w:rPr>
        <w:t>838 51425</w:t>
      </w:r>
    </w:p>
    <w:p w:rsidR="00712966" w:rsidRDefault="008F15D7" w:rsidP="00523664">
      <w:pPr>
        <w:spacing w:after="0" w:line="360" w:lineRule="auto"/>
        <w:rPr>
          <w:rFonts w:ascii="Times New Roman" w:hAnsi="Times New Roman"/>
          <w:sz w:val="24"/>
          <w:szCs w:val="24"/>
        </w:rPr>
      </w:pPr>
      <w:hyperlink r:id="rId51" w:history="1">
        <w:r w:rsidR="00712966" w:rsidRPr="00EC597E">
          <w:rPr>
            <w:rFonts w:ascii="Times New Roman" w:hAnsi="Times New Roman"/>
            <w:sz w:val="24"/>
            <w:szCs w:val="24"/>
          </w:rPr>
          <w:t>info@weiterbildung.fu-berlin.de</w:t>
        </w:r>
      </w:hyperlink>
      <w:r w:rsidR="00712966" w:rsidRPr="00EC597E">
        <w:rPr>
          <w:rFonts w:ascii="Times New Roman" w:hAnsi="Times New Roman"/>
          <w:sz w:val="24"/>
          <w:szCs w:val="24"/>
        </w:rPr>
        <w:t xml:space="preserve"> </w:t>
      </w:r>
    </w:p>
    <w:p w:rsidR="00712966" w:rsidRDefault="008F15D7" w:rsidP="00420B2A">
      <w:pPr>
        <w:jc w:val="both"/>
        <w:rPr>
          <w:rFonts w:ascii="Times New Roman" w:hAnsi="Times New Roman"/>
          <w:b/>
          <w:color w:val="333333"/>
          <w:sz w:val="28"/>
          <w:szCs w:val="28"/>
        </w:rPr>
      </w:pPr>
      <w:hyperlink r:id="rId52" w:history="1">
        <w:r w:rsidR="006A1764" w:rsidRPr="00BC249D">
          <w:rPr>
            <w:rStyle w:val="Hyperlink"/>
            <w:rFonts w:ascii="Times New Roman" w:hAnsi="Times New Roman"/>
            <w:sz w:val="24"/>
            <w:szCs w:val="24"/>
          </w:rPr>
          <w:t>http://www.fu-berlin.de/sites/weiterbildung/weiterbildungsprogramm/wimi/index.html</w:t>
        </w:r>
      </w:hyperlink>
    </w:p>
    <w:p w:rsidR="003C6274" w:rsidRDefault="003C6274" w:rsidP="00420B2A">
      <w:pPr>
        <w:jc w:val="both"/>
        <w:rPr>
          <w:rFonts w:ascii="Times New Roman" w:hAnsi="Times New Roman"/>
          <w:b/>
          <w:color w:val="333333"/>
          <w:sz w:val="28"/>
          <w:szCs w:val="28"/>
        </w:rPr>
      </w:pPr>
    </w:p>
    <w:p w:rsidR="00712966" w:rsidRPr="007A2EA9" w:rsidRDefault="003C6274" w:rsidP="007A2EA9">
      <w:pPr>
        <w:rPr>
          <w:rFonts w:ascii="Times New Roman" w:hAnsi="Times New Roman"/>
          <w:sz w:val="24"/>
          <w:szCs w:val="24"/>
        </w:rPr>
      </w:pPr>
      <w:r w:rsidRPr="007A2EA9">
        <w:rPr>
          <w:rFonts w:ascii="Times New Roman" w:hAnsi="Times New Roman"/>
          <w:sz w:val="24"/>
          <w:szCs w:val="24"/>
        </w:rPr>
        <w:lastRenderedPageBreak/>
        <w:t xml:space="preserve">Der </w:t>
      </w:r>
      <w:proofErr w:type="spellStart"/>
      <w:r w:rsidRPr="007A2EA9">
        <w:rPr>
          <w:rFonts w:ascii="Times New Roman" w:hAnsi="Times New Roman"/>
          <w:b/>
          <w:sz w:val="24"/>
          <w:szCs w:val="24"/>
        </w:rPr>
        <w:t>Career</w:t>
      </w:r>
      <w:proofErr w:type="spellEnd"/>
      <w:r w:rsidRPr="007A2EA9">
        <w:rPr>
          <w:rFonts w:ascii="Times New Roman" w:hAnsi="Times New Roman"/>
          <w:sz w:val="24"/>
          <w:szCs w:val="24"/>
        </w:rPr>
        <w:t xml:space="preserve"> </w:t>
      </w:r>
      <w:r w:rsidRPr="007A2EA9">
        <w:rPr>
          <w:rFonts w:ascii="Times New Roman" w:hAnsi="Times New Roman"/>
          <w:b/>
          <w:sz w:val="24"/>
          <w:szCs w:val="24"/>
        </w:rPr>
        <w:t>Service</w:t>
      </w:r>
      <w:r w:rsidRPr="007A2EA9">
        <w:rPr>
          <w:rFonts w:ascii="Times New Roman" w:hAnsi="Times New Roman"/>
          <w:sz w:val="24"/>
          <w:szCs w:val="24"/>
        </w:rPr>
        <w:t xml:space="preserve"> bietet</w:t>
      </w:r>
      <w:r w:rsidR="00913F8F">
        <w:rPr>
          <w:rFonts w:ascii="Times New Roman" w:hAnsi="Times New Roman"/>
          <w:sz w:val="24"/>
          <w:szCs w:val="24"/>
        </w:rPr>
        <w:t xml:space="preserve"> neben </w:t>
      </w:r>
      <w:r w:rsidR="00913F8F" w:rsidRPr="007A2EA9">
        <w:rPr>
          <w:rFonts w:ascii="Times New Roman" w:hAnsi="Times New Roman"/>
          <w:sz w:val="24"/>
          <w:szCs w:val="24"/>
        </w:rPr>
        <w:t>Beratung zu Auslandspraktika, Anträge</w:t>
      </w:r>
      <w:r w:rsidR="00913F8F">
        <w:rPr>
          <w:rFonts w:ascii="Times New Roman" w:hAnsi="Times New Roman"/>
          <w:sz w:val="24"/>
          <w:szCs w:val="24"/>
        </w:rPr>
        <w:t>n</w:t>
      </w:r>
      <w:r w:rsidR="00913F8F" w:rsidRPr="007A2EA9">
        <w:rPr>
          <w:rFonts w:ascii="Times New Roman" w:hAnsi="Times New Roman"/>
          <w:sz w:val="24"/>
          <w:szCs w:val="24"/>
        </w:rPr>
        <w:t xml:space="preserve"> auf Erasmus-Praktika-Stipendien</w:t>
      </w:r>
      <w:r w:rsidR="00913F8F">
        <w:rPr>
          <w:rFonts w:ascii="Times New Roman" w:hAnsi="Times New Roman"/>
          <w:sz w:val="24"/>
          <w:szCs w:val="24"/>
        </w:rPr>
        <w:t>,</w:t>
      </w:r>
      <w:r w:rsidRPr="007A2EA9">
        <w:rPr>
          <w:rFonts w:ascii="Times New Roman" w:hAnsi="Times New Roman"/>
          <w:sz w:val="24"/>
          <w:szCs w:val="24"/>
        </w:rPr>
        <w:t xml:space="preserve"> allen Studierenden </w:t>
      </w:r>
      <w:r w:rsidR="007E36CF">
        <w:rPr>
          <w:rFonts w:ascii="Times New Roman" w:hAnsi="Times New Roman"/>
          <w:sz w:val="24"/>
          <w:szCs w:val="24"/>
        </w:rPr>
        <w:t xml:space="preserve">der Freien Universität </w:t>
      </w:r>
      <w:r w:rsidRPr="007A2EA9">
        <w:rPr>
          <w:rFonts w:ascii="Times New Roman" w:hAnsi="Times New Roman"/>
          <w:sz w:val="24"/>
          <w:szCs w:val="24"/>
        </w:rPr>
        <w:t>kostenfreie Vorträge und Workshops an, die gezielt auf den Ei</w:t>
      </w:r>
      <w:r w:rsidRPr="007A2EA9">
        <w:rPr>
          <w:rFonts w:ascii="Times New Roman" w:hAnsi="Times New Roman"/>
          <w:sz w:val="24"/>
          <w:szCs w:val="24"/>
        </w:rPr>
        <w:t>n</w:t>
      </w:r>
      <w:r w:rsidRPr="007A2EA9">
        <w:rPr>
          <w:rFonts w:ascii="Times New Roman" w:hAnsi="Times New Roman"/>
          <w:sz w:val="24"/>
          <w:szCs w:val="24"/>
        </w:rPr>
        <w:t>stieg in das Berufsleben vorbereiten sollen. Eine Ausnahme ist das kostenpflichtige Lesetraining.</w:t>
      </w:r>
    </w:p>
    <w:p w:rsidR="00913F8F" w:rsidRPr="00F07D71" w:rsidRDefault="00913F8F" w:rsidP="007A2EA9">
      <w:pPr>
        <w:rPr>
          <w:rFonts w:ascii="Times New Roman" w:hAnsi="Times New Roman"/>
          <w:sz w:val="24"/>
          <w:szCs w:val="24"/>
        </w:rPr>
      </w:pPr>
      <w:proofErr w:type="spellStart"/>
      <w:r w:rsidRPr="00F07D71">
        <w:rPr>
          <w:rFonts w:ascii="Times New Roman" w:hAnsi="Times New Roman"/>
          <w:sz w:val="24"/>
          <w:szCs w:val="24"/>
        </w:rPr>
        <w:t>Career</w:t>
      </w:r>
      <w:proofErr w:type="spellEnd"/>
      <w:r w:rsidRPr="00F07D71">
        <w:rPr>
          <w:rFonts w:ascii="Times New Roman" w:hAnsi="Times New Roman"/>
          <w:sz w:val="24"/>
          <w:szCs w:val="24"/>
        </w:rPr>
        <w:t xml:space="preserve"> Service</w:t>
      </w:r>
      <w:r w:rsidR="007E36CF" w:rsidRPr="00F07D71">
        <w:rPr>
          <w:rFonts w:ascii="Times New Roman" w:hAnsi="Times New Roman"/>
          <w:sz w:val="24"/>
          <w:szCs w:val="24"/>
        </w:rPr>
        <w:t xml:space="preserve"> der</w:t>
      </w:r>
      <w:r w:rsidRPr="00F07D71">
        <w:rPr>
          <w:rFonts w:ascii="Times New Roman" w:hAnsi="Times New Roman"/>
          <w:sz w:val="24"/>
          <w:szCs w:val="24"/>
        </w:rPr>
        <w:t xml:space="preserve"> Freie Universität Berlin</w:t>
      </w:r>
      <w:r w:rsidR="007E36CF" w:rsidRPr="00F07D71">
        <w:rPr>
          <w:rFonts w:ascii="Times New Roman" w:hAnsi="Times New Roman"/>
          <w:sz w:val="24"/>
          <w:szCs w:val="24"/>
        </w:rPr>
        <w:br/>
      </w:r>
      <w:proofErr w:type="spellStart"/>
      <w:r w:rsidRPr="00F07D71">
        <w:rPr>
          <w:rFonts w:ascii="Times New Roman" w:hAnsi="Times New Roman"/>
          <w:sz w:val="24"/>
          <w:szCs w:val="24"/>
        </w:rPr>
        <w:t>Thielallee</w:t>
      </w:r>
      <w:proofErr w:type="spellEnd"/>
      <w:r w:rsidRPr="00F07D71">
        <w:rPr>
          <w:rFonts w:ascii="Times New Roman" w:hAnsi="Times New Roman"/>
          <w:sz w:val="24"/>
          <w:szCs w:val="24"/>
        </w:rPr>
        <w:t xml:space="preserve"> 38</w:t>
      </w:r>
      <w:r w:rsidR="007E36CF" w:rsidRPr="00F07D71">
        <w:rPr>
          <w:rFonts w:ascii="Times New Roman" w:hAnsi="Times New Roman"/>
          <w:sz w:val="24"/>
          <w:szCs w:val="24"/>
        </w:rPr>
        <w:br/>
        <w:t>14195 Berlin</w:t>
      </w:r>
      <w:r w:rsidR="007E36CF" w:rsidRPr="00F07D71">
        <w:rPr>
          <w:rFonts w:ascii="Times New Roman" w:hAnsi="Times New Roman"/>
          <w:sz w:val="24"/>
          <w:szCs w:val="24"/>
        </w:rPr>
        <w:br/>
      </w:r>
      <w:r w:rsidRPr="00F07D71">
        <w:rPr>
          <w:rFonts w:ascii="Times New Roman" w:hAnsi="Times New Roman"/>
          <w:sz w:val="24"/>
          <w:szCs w:val="24"/>
        </w:rPr>
        <w:t xml:space="preserve">Tel.: (030) </w:t>
      </w:r>
      <w:r w:rsidR="007E36CF" w:rsidRPr="00F07D71">
        <w:rPr>
          <w:rFonts w:ascii="Times New Roman" w:hAnsi="Times New Roman"/>
          <w:sz w:val="24"/>
          <w:szCs w:val="24"/>
        </w:rPr>
        <w:t>838-55244</w:t>
      </w:r>
      <w:r w:rsidR="007E36CF" w:rsidRPr="00F07D71">
        <w:rPr>
          <w:rFonts w:ascii="Times New Roman" w:hAnsi="Times New Roman"/>
          <w:sz w:val="24"/>
          <w:szCs w:val="24"/>
        </w:rPr>
        <w:br/>
      </w:r>
      <w:hyperlink r:id="rId53" w:tooltip="E-Mail an  senden" w:history="1">
        <w:r w:rsidRPr="00F07D71">
          <w:rPr>
            <w:rFonts w:ascii="Times New Roman" w:hAnsi="Times New Roman"/>
            <w:sz w:val="24"/>
            <w:szCs w:val="24"/>
          </w:rPr>
          <w:t>careerservice@fu-berlin.de</w:t>
        </w:r>
      </w:hyperlink>
    </w:p>
    <w:p w:rsidR="00712966" w:rsidRPr="00F07D71" w:rsidRDefault="008F15D7" w:rsidP="00420B2A">
      <w:pPr>
        <w:jc w:val="both"/>
        <w:rPr>
          <w:rFonts w:ascii="Times New Roman" w:hAnsi="Times New Roman"/>
          <w:color w:val="333333"/>
          <w:sz w:val="24"/>
          <w:szCs w:val="24"/>
        </w:rPr>
      </w:pPr>
      <w:hyperlink r:id="rId54" w:history="1">
        <w:r w:rsidR="00743F80" w:rsidRPr="00F07D71">
          <w:rPr>
            <w:rStyle w:val="Hyperlink"/>
            <w:rFonts w:ascii="Times New Roman" w:hAnsi="Times New Roman"/>
            <w:sz w:val="24"/>
            <w:szCs w:val="24"/>
          </w:rPr>
          <w:t>http://www.fu-berlin.de/sites/career/angebot_studierende_und_absolventen/Veranstaltungen/workshops/index.html</w:t>
        </w:r>
      </w:hyperlink>
    </w:p>
    <w:p w:rsidR="00743F80" w:rsidRDefault="00743F80" w:rsidP="00420B2A">
      <w:pPr>
        <w:jc w:val="both"/>
        <w:rPr>
          <w:rFonts w:ascii="Times New Roman" w:hAnsi="Times New Roman"/>
          <w:color w:val="333333"/>
          <w:sz w:val="24"/>
          <w:szCs w:val="24"/>
        </w:rPr>
      </w:pPr>
    </w:p>
    <w:p w:rsidR="00743F80" w:rsidRPr="007A2EA9" w:rsidRDefault="00743F80" w:rsidP="007A2EA9">
      <w:r w:rsidRPr="007A2EA9">
        <w:rPr>
          <w:rFonts w:ascii="Times New Roman" w:hAnsi="Times New Roman"/>
          <w:sz w:val="24"/>
          <w:szCs w:val="24"/>
        </w:rPr>
        <w:t xml:space="preserve">Das </w:t>
      </w:r>
      <w:r w:rsidRPr="007A2EA9">
        <w:rPr>
          <w:rFonts w:ascii="Times New Roman" w:hAnsi="Times New Roman"/>
          <w:b/>
          <w:sz w:val="24"/>
          <w:szCs w:val="24"/>
        </w:rPr>
        <w:t>Familienbüro</w:t>
      </w:r>
      <w:r w:rsidRPr="007A2EA9">
        <w:rPr>
          <w:rFonts w:ascii="Times New Roman" w:hAnsi="Times New Roman"/>
          <w:sz w:val="24"/>
          <w:szCs w:val="24"/>
        </w:rPr>
        <w:t xml:space="preserve"> wurde 2007 als zentrale Anlauf- und Koordinierungsstelle für alle Mitglieder der Freien Universität für Fragen zur besseren Vereinbarkeit von Beruf bzw. Studium und Familie eingerichtet. Aufg</w:t>
      </w:r>
      <w:r w:rsidRPr="007A2EA9">
        <w:rPr>
          <w:rFonts w:ascii="Times New Roman" w:hAnsi="Times New Roman"/>
          <w:sz w:val="24"/>
          <w:szCs w:val="24"/>
        </w:rPr>
        <w:t>a</w:t>
      </w:r>
      <w:r w:rsidRPr="007A2EA9">
        <w:rPr>
          <w:rFonts w:ascii="Times New Roman" w:hAnsi="Times New Roman"/>
          <w:sz w:val="24"/>
          <w:szCs w:val="24"/>
        </w:rPr>
        <w:t>ben des Familienbüros sind z.B. der Ausbau der Kinderbetreuung an der Freien Universität, die Erleicht</w:t>
      </w:r>
      <w:r w:rsidRPr="007A2EA9">
        <w:rPr>
          <w:rFonts w:ascii="Times New Roman" w:hAnsi="Times New Roman"/>
          <w:sz w:val="24"/>
          <w:szCs w:val="24"/>
        </w:rPr>
        <w:t>e</w:t>
      </w:r>
      <w:r w:rsidRPr="007A2EA9">
        <w:rPr>
          <w:rFonts w:ascii="Times New Roman" w:hAnsi="Times New Roman"/>
          <w:sz w:val="24"/>
          <w:szCs w:val="24"/>
        </w:rPr>
        <w:t>rung der Studienorganisation mit Kind, die Förderung des wissenschaftlichen Nachwuchses mit familiären Verpflichtungen oder die Unterstützung von Beschäftigten und Studierenden, die Angehörige pflegen.</w:t>
      </w:r>
    </w:p>
    <w:p w:rsidR="00743F80" w:rsidRPr="00092D87" w:rsidRDefault="00743F80" w:rsidP="007A2EA9">
      <w:pPr>
        <w:rPr>
          <w:rFonts w:ascii="Times New Roman" w:hAnsi="Times New Roman"/>
          <w:sz w:val="24"/>
          <w:szCs w:val="24"/>
        </w:rPr>
      </w:pPr>
      <w:r w:rsidRPr="00092D87">
        <w:rPr>
          <w:rFonts w:ascii="Times New Roman" w:hAnsi="Times New Roman"/>
          <w:sz w:val="24"/>
          <w:szCs w:val="24"/>
        </w:rPr>
        <w:t>Familienbüro der Freien Universität:</w:t>
      </w:r>
      <w:r w:rsidRPr="00092D87">
        <w:rPr>
          <w:rFonts w:ascii="Times New Roman" w:hAnsi="Times New Roman"/>
          <w:sz w:val="24"/>
          <w:szCs w:val="24"/>
        </w:rPr>
        <w:br/>
      </w:r>
      <w:proofErr w:type="spellStart"/>
      <w:r w:rsidRPr="00092D87">
        <w:rPr>
          <w:rFonts w:ascii="Times New Roman" w:hAnsi="Times New Roman"/>
          <w:sz w:val="24"/>
          <w:szCs w:val="24"/>
        </w:rPr>
        <w:t>Rudeloffweg</w:t>
      </w:r>
      <w:proofErr w:type="spellEnd"/>
      <w:r w:rsidRPr="00092D87">
        <w:rPr>
          <w:rFonts w:ascii="Times New Roman" w:hAnsi="Times New Roman"/>
          <w:sz w:val="24"/>
          <w:szCs w:val="24"/>
        </w:rPr>
        <w:t xml:space="preserve"> 25–27 (1. Etage), </w:t>
      </w:r>
      <w:r w:rsidRPr="00092D87">
        <w:rPr>
          <w:rFonts w:ascii="Times New Roman" w:hAnsi="Times New Roman"/>
          <w:sz w:val="24"/>
          <w:szCs w:val="24"/>
        </w:rPr>
        <w:br/>
        <w:t>14195 Berlin</w:t>
      </w:r>
      <w:r w:rsidRPr="00092D87">
        <w:rPr>
          <w:rFonts w:ascii="Times New Roman" w:hAnsi="Times New Roman"/>
          <w:sz w:val="24"/>
          <w:szCs w:val="24"/>
        </w:rPr>
        <w:br/>
        <w:t>Tel.: (030) 838-511 37</w:t>
      </w:r>
      <w:r w:rsidRPr="00092D87">
        <w:rPr>
          <w:rFonts w:ascii="Times New Roman" w:hAnsi="Times New Roman"/>
          <w:sz w:val="24"/>
          <w:szCs w:val="24"/>
        </w:rPr>
        <w:br/>
        <w:t xml:space="preserve">E-Mail: </w:t>
      </w:r>
      <w:hyperlink r:id="rId55" w:tooltip="mailto:familienbuero@fu-berlin.de" w:history="1">
        <w:r w:rsidRPr="00092D87">
          <w:rPr>
            <w:rFonts w:ascii="Times New Roman" w:hAnsi="Times New Roman"/>
            <w:sz w:val="24"/>
            <w:szCs w:val="24"/>
          </w:rPr>
          <w:t>familienbuero@fu-berlin.de</w:t>
        </w:r>
      </w:hyperlink>
    </w:p>
    <w:p w:rsidR="00712966" w:rsidRPr="00092D87" w:rsidRDefault="008F15D7" w:rsidP="00420B2A">
      <w:pPr>
        <w:jc w:val="both"/>
        <w:rPr>
          <w:rFonts w:ascii="Times New Roman" w:hAnsi="Times New Roman"/>
          <w:color w:val="333333"/>
          <w:sz w:val="24"/>
          <w:szCs w:val="24"/>
        </w:rPr>
      </w:pPr>
      <w:hyperlink r:id="rId56" w:history="1">
        <w:r w:rsidR="00743F80" w:rsidRPr="00092D87">
          <w:rPr>
            <w:rStyle w:val="Hyperlink"/>
            <w:rFonts w:ascii="Times New Roman" w:hAnsi="Times New Roman"/>
            <w:sz w:val="24"/>
            <w:szCs w:val="24"/>
          </w:rPr>
          <w:t>http://www.fu-berlin.de/sites/familienbuero/index.html</w:t>
        </w:r>
      </w:hyperlink>
    </w:p>
    <w:p w:rsidR="00743F80" w:rsidRDefault="00743F80" w:rsidP="00420B2A">
      <w:pPr>
        <w:jc w:val="both"/>
        <w:rPr>
          <w:rFonts w:ascii="Times New Roman" w:hAnsi="Times New Roman"/>
          <w:color w:val="333333"/>
          <w:sz w:val="24"/>
          <w:szCs w:val="24"/>
        </w:rPr>
      </w:pPr>
    </w:p>
    <w:p w:rsidR="00712966" w:rsidRPr="009063AF" w:rsidRDefault="00712966" w:rsidP="00845D04">
      <w:pPr>
        <w:pStyle w:val="berschrift4"/>
        <w:ind w:left="1321"/>
      </w:pPr>
      <w:bookmarkStart w:id="54" w:name="_Toc327281027"/>
      <w:bookmarkStart w:id="55" w:name="_Toc327281646"/>
      <w:bookmarkStart w:id="56" w:name="_Toc327281740"/>
      <w:bookmarkStart w:id="57" w:name="_Toc327281826"/>
      <w:bookmarkStart w:id="58" w:name="_Toc327282261"/>
      <w:bookmarkStart w:id="59" w:name="_Toc327282453"/>
      <w:bookmarkStart w:id="60" w:name="_Toc327282527"/>
      <w:bookmarkStart w:id="61" w:name="_Toc327282588"/>
      <w:r>
        <w:br w:type="page"/>
      </w:r>
      <w:bookmarkStart w:id="62" w:name="_Toc359232214"/>
      <w:bookmarkStart w:id="63" w:name="_Toc386272159"/>
      <w:bookmarkStart w:id="64" w:name="_Toc386363903"/>
      <w:bookmarkStart w:id="65" w:name="_Toc386364005"/>
      <w:bookmarkStart w:id="66" w:name="_Toc386373747"/>
      <w:r w:rsidRPr="009063AF">
        <w:lastRenderedPageBreak/>
        <w:t>Nützliche Links</w:t>
      </w:r>
      <w:r>
        <w:t xml:space="preserve"> zur beruflichen Verne</w:t>
      </w:r>
      <w:r>
        <w:t>t</w:t>
      </w:r>
      <w:r>
        <w:t>zung</w:t>
      </w:r>
      <w:bookmarkEnd w:id="54"/>
      <w:bookmarkEnd w:id="55"/>
      <w:bookmarkEnd w:id="56"/>
      <w:bookmarkEnd w:id="57"/>
      <w:bookmarkEnd w:id="58"/>
      <w:bookmarkEnd w:id="59"/>
      <w:bookmarkEnd w:id="60"/>
      <w:bookmarkEnd w:id="61"/>
      <w:bookmarkEnd w:id="62"/>
      <w:bookmarkEnd w:id="63"/>
      <w:bookmarkEnd w:id="64"/>
      <w:bookmarkEnd w:id="65"/>
      <w:bookmarkEnd w:id="66"/>
    </w:p>
    <w:p w:rsidR="00712966" w:rsidRPr="004A791F" w:rsidRDefault="00712966" w:rsidP="003B1BB1">
      <w:pPr>
        <w:jc w:val="both"/>
        <w:rPr>
          <w:rFonts w:ascii="Times New Roman" w:hAnsi="Times New Roman"/>
          <w:sz w:val="28"/>
          <w:szCs w:val="28"/>
        </w:rPr>
      </w:pPr>
      <w:r>
        <w:rPr>
          <w:rFonts w:ascii="Times New Roman" w:hAnsi="Times New Roman"/>
          <w:sz w:val="28"/>
          <w:szCs w:val="28"/>
        </w:rPr>
        <w:t xml:space="preserve">Im Folgenden finden sich hier </w:t>
      </w:r>
      <w:r w:rsidRPr="009063AF">
        <w:rPr>
          <w:rFonts w:ascii="Times New Roman" w:hAnsi="Times New Roman"/>
          <w:sz w:val="28"/>
          <w:szCs w:val="28"/>
        </w:rPr>
        <w:t>Links von Verbänden und Gruppen, die helfen können, ein Netzwerk aufzubauen. Vollständig und allen Fächern gerecht werden kann diese Liste leider nicht, sie soll Ausgangspunkt für eigene Erkundungen im Netz sein!</w:t>
      </w:r>
    </w:p>
    <w:p w:rsidR="00712966" w:rsidRPr="003A56A4" w:rsidRDefault="00712966" w:rsidP="00C362F2">
      <w:pPr>
        <w:jc w:val="both"/>
        <w:rPr>
          <w:rFonts w:ascii="Times New Roman" w:hAnsi="Times New Roman"/>
          <w:sz w:val="24"/>
          <w:szCs w:val="24"/>
        </w:rPr>
      </w:pPr>
    </w:p>
    <w:p w:rsidR="00712966" w:rsidRPr="000466F9" w:rsidRDefault="00712966" w:rsidP="00420B2A">
      <w:pPr>
        <w:rPr>
          <w:rFonts w:ascii="Times New Roman" w:hAnsi="Times New Roman"/>
          <w:sz w:val="24"/>
          <w:szCs w:val="24"/>
        </w:rPr>
      </w:pPr>
      <w:r w:rsidRPr="000466F9">
        <w:rPr>
          <w:rFonts w:ascii="Times New Roman" w:hAnsi="Times New Roman"/>
          <w:sz w:val="24"/>
          <w:szCs w:val="24"/>
        </w:rPr>
        <w:t xml:space="preserve">Die </w:t>
      </w:r>
      <w:r w:rsidRPr="000466F9">
        <w:rPr>
          <w:rFonts w:ascii="Times New Roman" w:hAnsi="Times New Roman"/>
          <w:b/>
          <w:sz w:val="24"/>
          <w:szCs w:val="24"/>
        </w:rPr>
        <w:t xml:space="preserve">Deutsche Gesellschaft für Psychologie (DGPs) </w:t>
      </w:r>
      <w:r w:rsidRPr="000466F9">
        <w:rPr>
          <w:rFonts w:ascii="Times New Roman" w:hAnsi="Times New Roman"/>
          <w:sz w:val="24"/>
          <w:szCs w:val="24"/>
        </w:rPr>
        <w:t>ist eine Vereinigung der in Forschung und Lehre tät</w:t>
      </w:r>
      <w:r w:rsidRPr="000466F9">
        <w:rPr>
          <w:rFonts w:ascii="Times New Roman" w:hAnsi="Times New Roman"/>
          <w:sz w:val="24"/>
          <w:szCs w:val="24"/>
        </w:rPr>
        <w:t>i</w:t>
      </w:r>
      <w:r w:rsidRPr="000466F9">
        <w:rPr>
          <w:rFonts w:ascii="Times New Roman" w:hAnsi="Times New Roman"/>
          <w:sz w:val="24"/>
          <w:szCs w:val="24"/>
        </w:rPr>
        <w:t>gen Psychologinnen und Psychologen. Die DGPs strebt die Förderung und Verbreitung der wissenschaftl</w:t>
      </w:r>
      <w:r w:rsidRPr="000466F9">
        <w:rPr>
          <w:rFonts w:ascii="Times New Roman" w:hAnsi="Times New Roman"/>
          <w:sz w:val="24"/>
          <w:szCs w:val="24"/>
        </w:rPr>
        <w:t>i</w:t>
      </w:r>
      <w:r w:rsidRPr="000466F9">
        <w:rPr>
          <w:rFonts w:ascii="Times New Roman" w:hAnsi="Times New Roman"/>
          <w:sz w:val="24"/>
          <w:szCs w:val="24"/>
        </w:rPr>
        <w:t xml:space="preserve">chen Psychologie an. </w:t>
      </w:r>
    </w:p>
    <w:p w:rsidR="00712966" w:rsidRDefault="008F15D7" w:rsidP="00420B2A">
      <w:pPr>
        <w:rPr>
          <w:rFonts w:ascii="Times New Roman" w:hAnsi="Times New Roman"/>
          <w:sz w:val="24"/>
          <w:szCs w:val="24"/>
        </w:rPr>
      </w:pPr>
      <w:hyperlink r:id="rId57" w:history="1">
        <w:r w:rsidR="00712966" w:rsidRPr="006A1764">
          <w:rPr>
            <w:rStyle w:val="Hyperlink"/>
            <w:rFonts w:ascii="Times New Roman" w:hAnsi="Times New Roman"/>
            <w:sz w:val="24"/>
            <w:szCs w:val="24"/>
          </w:rPr>
          <w:t>http://www.dgps.de</w:t>
        </w:r>
      </w:hyperlink>
    </w:p>
    <w:p w:rsidR="00712966" w:rsidRDefault="00712966" w:rsidP="00420B2A">
      <w:pPr>
        <w:rPr>
          <w:rFonts w:ascii="Times New Roman" w:hAnsi="Times New Roman"/>
          <w:sz w:val="24"/>
          <w:szCs w:val="24"/>
        </w:rPr>
      </w:pPr>
    </w:p>
    <w:p w:rsidR="00712966" w:rsidRDefault="00712966" w:rsidP="00420B2A">
      <w:pPr>
        <w:rPr>
          <w:rFonts w:ascii="Times New Roman" w:hAnsi="Times New Roman"/>
          <w:sz w:val="24"/>
          <w:szCs w:val="24"/>
        </w:rPr>
      </w:pPr>
      <w:r>
        <w:rPr>
          <w:rFonts w:ascii="Times New Roman" w:hAnsi="Times New Roman"/>
          <w:sz w:val="24"/>
          <w:szCs w:val="24"/>
        </w:rPr>
        <w:t xml:space="preserve">Der </w:t>
      </w:r>
      <w:r w:rsidRPr="00A12E08">
        <w:rPr>
          <w:rFonts w:ascii="Times New Roman" w:hAnsi="Times New Roman"/>
          <w:b/>
          <w:sz w:val="24"/>
          <w:szCs w:val="24"/>
        </w:rPr>
        <w:t>Berufsverband Deutscher Psychologinnen und Psychologen (BDP)</w:t>
      </w:r>
      <w:r>
        <w:rPr>
          <w:rFonts w:ascii="Times New Roman" w:hAnsi="Times New Roman"/>
          <w:b/>
          <w:sz w:val="24"/>
          <w:szCs w:val="24"/>
        </w:rPr>
        <w:t xml:space="preserve"> </w:t>
      </w:r>
      <w:r w:rsidRPr="00A12E08">
        <w:rPr>
          <w:rFonts w:ascii="Times New Roman" w:hAnsi="Times New Roman"/>
          <w:sz w:val="24"/>
          <w:szCs w:val="24"/>
        </w:rPr>
        <w:t>vertritt die beruflichen Interessen der niedergelassenen und angestellten/beamteten Psychologen und Psychologinnen aus allen Tätigkeitsb</w:t>
      </w:r>
      <w:r w:rsidRPr="00A12E08">
        <w:rPr>
          <w:rFonts w:ascii="Times New Roman" w:hAnsi="Times New Roman"/>
          <w:sz w:val="24"/>
          <w:szCs w:val="24"/>
        </w:rPr>
        <w:t>e</w:t>
      </w:r>
      <w:r w:rsidRPr="00A12E08">
        <w:rPr>
          <w:rFonts w:ascii="Times New Roman" w:hAnsi="Times New Roman"/>
          <w:sz w:val="24"/>
          <w:szCs w:val="24"/>
        </w:rPr>
        <w:t>reichen.</w:t>
      </w:r>
      <w:r>
        <w:rPr>
          <w:rFonts w:ascii="Times New Roman" w:hAnsi="Times New Roman"/>
          <w:sz w:val="24"/>
          <w:szCs w:val="24"/>
        </w:rPr>
        <w:t xml:space="preserve"> </w:t>
      </w:r>
      <w:r w:rsidRPr="00A12E08">
        <w:rPr>
          <w:rFonts w:ascii="Times New Roman" w:hAnsi="Times New Roman"/>
          <w:sz w:val="24"/>
          <w:szCs w:val="24"/>
        </w:rPr>
        <w:t>Der BDP wurde am 5. Juni 1946  in Hamburg von 21 „Berufspsychologen“ gegründet. Heute geh</w:t>
      </w:r>
      <w:r w:rsidRPr="00A12E08">
        <w:rPr>
          <w:rFonts w:ascii="Times New Roman" w:hAnsi="Times New Roman"/>
          <w:sz w:val="24"/>
          <w:szCs w:val="24"/>
        </w:rPr>
        <w:t>ö</w:t>
      </w:r>
      <w:r w:rsidRPr="00A12E08">
        <w:rPr>
          <w:rFonts w:ascii="Times New Roman" w:hAnsi="Times New Roman"/>
          <w:sz w:val="24"/>
          <w:szCs w:val="24"/>
        </w:rPr>
        <w:t>ren dem Verband 11.500 Mitglieder in 13 Landesgruppen und 11 Sektionen an.</w:t>
      </w:r>
    </w:p>
    <w:p w:rsidR="006A1764" w:rsidRDefault="008F15D7" w:rsidP="00420B2A">
      <w:pPr>
        <w:rPr>
          <w:rFonts w:ascii="Times New Roman" w:hAnsi="Times New Roman"/>
          <w:sz w:val="24"/>
          <w:szCs w:val="24"/>
        </w:rPr>
      </w:pPr>
      <w:hyperlink r:id="rId58" w:history="1">
        <w:r w:rsidR="006A1764" w:rsidRPr="00BC249D">
          <w:rPr>
            <w:rStyle w:val="Hyperlink"/>
            <w:rFonts w:ascii="Times New Roman" w:hAnsi="Times New Roman"/>
            <w:sz w:val="24"/>
            <w:szCs w:val="24"/>
          </w:rPr>
          <w:t>http://www.bdp-verband.org/</w:t>
        </w:r>
      </w:hyperlink>
    </w:p>
    <w:p w:rsidR="00712966" w:rsidRDefault="00712966" w:rsidP="00420B2A">
      <w:pPr>
        <w:rPr>
          <w:rFonts w:ascii="Times New Roman" w:hAnsi="Times New Roman"/>
          <w:sz w:val="24"/>
          <w:szCs w:val="24"/>
        </w:rPr>
      </w:pPr>
    </w:p>
    <w:p w:rsidR="00712966" w:rsidRPr="000466F9" w:rsidRDefault="00712966" w:rsidP="00F426D6">
      <w:pPr>
        <w:rPr>
          <w:rFonts w:ascii="Times New Roman" w:hAnsi="Times New Roman"/>
          <w:sz w:val="24"/>
          <w:szCs w:val="24"/>
        </w:rPr>
      </w:pPr>
      <w:r w:rsidRPr="000466F9">
        <w:rPr>
          <w:rFonts w:ascii="Times New Roman" w:hAnsi="Times New Roman"/>
          <w:sz w:val="24"/>
          <w:szCs w:val="24"/>
        </w:rPr>
        <w:t xml:space="preserve">Die </w:t>
      </w:r>
      <w:r w:rsidRPr="000466F9">
        <w:rPr>
          <w:rFonts w:ascii="Times New Roman" w:hAnsi="Times New Roman"/>
          <w:b/>
          <w:sz w:val="24"/>
          <w:szCs w:val="24"/>
        </w:rPr>
        <w:t>Deutsche Gesellschaft für Erziehungswissenschaften (</w:t>
      </w:r>
      <w:proofErr w:type="spellStart"/>
      <w:r w:rsidRPr="000466F9">
        <w:rPr>
          <w:rFonts w:ascii="Times New Roman" w:hAnsi="Times New Roman"/>
          <w:b/>
          <w:sz w:val="24"/>
          <w:szCs w:val="24"/>
        </w:rPr>
        <w:t>DGfE</w:t>
      </w:r>
      <w:proofErr w:type="spellEnd"/>
      <w:r w:rsidRPr="000466F9">
        <w:rPr>
          <w:rFonts w:ascii="Times New Roman" w:hAnsi="Times New Roman"/>
          <w:b/>
          <w:sz w:val="24"/>
          <w:szCs w:val="24"/>
        </w:rPr>
        <w:t xml:space="preserve">) </w:t>
      </w:r>
      <w:r w:rsidRPr="000466F9">
        <w:rPr>
          <w:rFonts w:ascii="Times New Roman" w:hAnsi="Times New Roman"/>
          <w:sz w:val="24"/>
          <w:szCs w:val="24"/>
        </w:rPr>
        <w:t>ist eine Vereinigung der in Forschung und Lehre tätigen Erziehungswissenschaftlerinnen und Erziehungswissenschaftler. Sie wurde 1964 gegrü</w:t>
      </w:r>
      <w:r w:rsidRPr="000466F9">
        <w:rPr>
          <w:rFonts w:ascii="Times New Roman" w:hAnsi="Times New Roman"/>
          <w:sz w:val="24"/>
          <w:szCs w:val="24"/>
        </w:rPr>
        <w:t>n</w:t>
      </w:r>
      <w:r w:rsidRPr="000466F9">
        <w:rPr>
          <w:rFonts w:ascii="Times New Roman" w:hAnsi="Times New Roman"/>
          <w:sz w:val="24"/>
          <w:szCs w:val="24"/>
        </w:rPr>
        <w:t xml:space="preserve">det und hat derzeit ca. 3.000 Mitglieder. Zweck der </w:t>
      </w:r>
      <w:proofErr w:type="spellStart"/>
      <w:r w:rsidRPr="000466F9">
        <w:rPr>
          <w:rFonts w:ascii="Times New Roman" w:hAnsi="Times New Roman"/>
          <w:sz w:val="24"/>
          <w:szCs w:val="24"/>
        </w:rPr>
        <w:t>DGfE</w:t>
      </w:r>
      <w:proofErr w:type="spellEnd"/>
      <w:r w:rsidRPr="000466F9">
        <w:rPr>
          <w:rFonts w:ascii="Times New Roman" w:hAnsi="Times New Roman"/>
          <w:sz w:val="24"/>
          <w:szCs w:val="24"/>
        </w:rPr>
        <w:t xml:space="preserve"> ist die Förderung von Wissenschaft und Fo</w:t>
      </w:r>
      <w:r w:rsidRPr="000466F9">
        <w:rPr>
          <w:rFonts w:ascii="Times New Roman" w:hAnsi="Times New Roman"/>
          <w:sz w:val="24"/>
          <w:szCs w:val="24"/>
        </w:rPr>
        <w:t>r</w:t>
      </w:r>
      <w:r w:rsidRPr="000466F9">
        <w:rPr>
          <w:rFonts w:ascii="Times New Roman" w:hAnsi="Times New Roman"/>
          <w:sz w:val="24"/>
          <w:szCs w:val="24"/>
        </w:rPr>
        <w:t>schung, Bildung und Erziehung auf dem Gebiet der wissenschaftlichen Pädagogik. Ihre weitgefächerte A</w:t>
      </w:r>
      <w:r w:rsidRPr="000466F9">
        <w:rPr>
          <w:rFonts w:ascii="Times New Roman" w:hAnsi="Times New Roman"/>
          <w:sz w:val="24"/>
          <w:szCs w:val="24"/>
        </w:rPr>
        <w:t>r</w:t>
      </w:r>
      <w:r w:rsidRPr="000466F9">
        <w:rPr>
          <w:rFonts w:ascii="Times New Roman" w:hAnsi="Times New Roman"/>
          <w:sz w:val="24"/>
          <w:szCs w:val="24"/>
        </w:rPr>
        <w:t>beit wird insbesondere in den 13 Sektionen und 21 Kommissionen durchgeführt. Sie findet ihren Niede</w:t>
      </w:r>
      <w:r w:rsidRPr="000466F9">
        <w:rPr>
          <w:rFonts w:ascii="Times New Roman" w:hAnsi="Times New Roman"/>
          <w:sz w:val="24"/>
          <w:szCs w:val="24"/>
        </w:rPr>
        <w:t>r</w:t>
      </w:r>
      <w:r w:rsidRPr="000466F9">
        <w:rPr>
          <w:rFonts w:ascii="Times New Roman" w:hAnsi="Times New Roman"/>
          <w:sz w:val="24"/>
          <w:szCs w:val="24"/>
        </w:rPr>
        <w:t xml:space="preserve">schlag in Veröffentlichungen (Literatur), Tagungen und alle zwei Jahre auf dem gemeinsamen Kongress. </w:t>
      </w:r>
    </w:p>
    <w:p w:rsidR="00712966" w:rsidRPr="000466F9" w:rsidRDefault="00712966" w:rsidP="00F426D6">
      <w:pPr>
        <w:rPr>
          <w:rFonts w:ascii="Times New Roman" w:hAnsi="Times New Roman"/>
          <w:sz w:val="24"/>
          <w:szCs w:val="24"/>
        </w:rPr>
      </w:pPr>
      <w:r w:rsidRPr="000466F9">
        <w:rPr>
          <w:rFonts w:ascii="Times New Roman" w:hAnsi="Times New Roman"/>
          <w:sz w:val="24"/>
          <w:szCs w:val="24"/>
        </w:rPr>
        <w:t xml:space="preserve">In Kooperation mit dem Deutschen Bildungsserver betreibt die </w:t>
      </w:r>
      <w:proofErr w:type="spellStart"/>
      <w:r w:rsidRPr="000466F9">
        <w:rPr>
          <w:rFonts w:ascii="Times New Roman" w:hAnsi="Times New Roman"/>
          <w:sz w:val="24"/>
          <w:szCs w:val="24"/>
        </w:rPr>
        <w:t>DGfE</w:t>
      </w:r>
      <w:proofErr w:type="spellEnd"/>
      <w:r w:rsidRPr="000466F9">
        <w:rPr>
          <w:rFonts w:ascii="Times New Roman" w:hAnsi="Times New Roman"/>
          <w:sz w:val="24"/>
          <w:szCs w:val="24"/>
        </w:rPr>
        <w:t xml:space="preserve"> außerdem die </w:t>
      </w:r>
      <w:proofErr w:type="spellStart"/>
      <w:r w:rsidRPr="000466F9">
        <w:rPr>
          <w:rFonts w:ascii="Times New Roman" w:hAnsi="Times New Roman"/>
          <w:sz w:val="24"/>
          <w:szCs w:val="24"/>
        </w:rPr>
        <w:t>Institutionendatenbank</w:t>
      </w:r>
      <w:proofErr w:type="spellEnd"/>
      <w:r w:rsidRPr="000466F9">
        <w:rPr>
          <w:rFonts w:ascii="Times New Roman" w:hAnsi="Times New Roman"/>
          <w:sz w:val="24"/>
          <w:szCs w:val="24"/>
        </w:rPr>
        <w:t xml:space="preserve"> mit umfassenden Informationen zu Bildungsinstitutionen in Deutschland. </w:t>
      </w:r>
    </w:p>
    <w:p w:rsidR="00712966" w:rsidRDefault="008F15D7" w:rsidP="000466F9">
      <w:pPr>
        <w:rPr>
          <w:rFonts w:ascii="Times New Roman" w:hAnsi="Times New Roman"/>
          <w:sz w:val="24"/>
          <w:szCs w:val="24"/>
        </w:rPr>
      </w:pPr>
      <w:hyperlink r:id="rId59" w:history="1">
        <w:r w:rsidR="00712966" w:rsidRPr="00155BED">
          <w:rPr>
            <w:rStyle w:val="Hyperlink"/>
            <w:rFonts w:ascii="Times New Roman" w:hAnsi="Times New Roman"/>
            <w:sz w:val="24"/>
            <w:szCs w:val="24"/>
          </w:rPr>
          <w:t>http://www.dgfe.de</w:t>
        </w:r>
      </w:hyperlink>
    </w:p>
    <w:p w:rsidR="00712966" w:rsidRDefault="00712966" w:rsidP="000466F9">
      <w:pPr>
        <w:rPr>
          <w:rFonts w:ascii="Times New Roman" w:hAnsi="Times New Roman"/>
          <w:sz w:val="24"/>
          <w:szCs w:val="24"/>
        </w:rPr>
      </w:pPr>
    </w:p>
    <w:p w:rsidR="00092D87" w:rsidRDefault="00092D87">
      <w:pPr>
        <w:spacing w:after="0" w:line="240" w:lineRule="auto"/>
        <w:rPr>
          <w:rFonts w:ascii="Times New Roman" w:hAnsi="Times New Roman"/>
          <w:sz w:val="24"/>
          <w:szCs w:val="24"/>
        </w:rPr>
      </w:pPr>
      <w:r>
        <w:rPr>
          <w:rFonts w:ascii="Times New Roman" w:hAnsi="Times New Roman"/>
          <w:sz w:val="24"/>
          <w:szCs w:val="24"/>
        </w:rPr>
        <w:br w:type="page"/>
      </w:r>
    </w:p>
    <w:p w:rsidR="00712966" w:rsidRPr="009063AF" w:rsidRDefault="00712966" w:rsidP="000466F9">
      <w:pPr>
        <w:rPr>
          <w:rFonts w:ascii="Times New Roman" w:hAnsi="Times New Roman"/>
          <w:sz w:val="24"/>
          <w:szCs w:val="24"/>
        </w:rPr>
      </w:pPr>
      <w:r w:rsidRPr="009063AF">
        <w:rPr>
          <w:rFonts w:ascii="Times New Roman" w:hAnsi="Times New Roman"/>
          <w:sz w:val="24"/>
          <w:szCs w:val="24"/>
        </w:rPr>
        <w:lastRenderedPageBreak/>
        <w:t>Der</w:t>
      </w:r>
      <w:r w:rsidRPr="009063AF">
        <w:rPr>
          <w:rFonts w:ascii="Times New Roman" w:hAnsi="Times New Roman"/>
          <w:b/>
          <w:sz w:val="24"/>
          <w:szCs w:val="24"/>
        </w:rPr>
        <w:t xml:space="preserve"> Verband feministischer Wissenschaftlerinnen (</w:t>
      </w:r>
      <w:proofErr w:type="spellStart"/>
      <w:r w:rsidRPr="009063AF">
        <w:rPr>
          <w:rFonts w:ascii="Times New Roman" w:hAnsi="Times New Roman"/>
          <w:b/>
          <w:sz w:val="24"/>
          <w:szCs w:val="24"/>
        </w:rPr>
        <w:t>VfW</w:t>
      </w:r>
      <w:proofErr w:type="spellEnd"/>
      <w:r w:rsidRPr="009063AF">
        <w:rPr>
          <w:rFonts w:ascii="Times New Roman" w:hAnsi="Times New Roman"/>
          <w:b/>
          <w:sz w:val="24"/>
          <w:szCs w:val="24"/>
        </w:rPr>
        <w:t xml:space="preserve">) </w:t>
      </w:r>
      <w:r w:rsidRPr="003B1BB1">
        <w:rPr>
          <w:rFonts w:ascii="Times New Roman" w:hAnsi="Times New Roman"/>
          <w:sz w:val="24"/>
          <w:szCs w:val="24"/>
        </w:rPr>
        <w:t>i</w:t>
      </w:r>
      <w:r w:rsidRPr="009063AF">
        <w:rPr>
          <w:rFonts w:ascii="Times New Roman" w:hAnsi="Times New Roman"/>
          <w:sz w:val="24"/>
          <w:szCs w:val="24"/>
        </w:rPr>
        <w:t>st ein Forschungsnetzwerk, das auf österreich</w:t>
      </w:r>
      <w:r w:rsidRPr="009063AF">
        <w:rPr>
          <w:rFonts w:ascii="Times New Roman" w:hAnsi="Times New Roman"/>
          <w:sz w:val="24"/>
          <w:szCs w:val="24"/>
        </w:rPr>
        <w:t>i</w:t>
      </w:r>
      <w:r w:rsidRPr="009063AF">
        <w:rPr>
          <w:rFonts w:ascii="Times New Roman" w:hAnsi="Times New Roman"/>
          <w:sz w:val="24"/>
          <w:szCs w:val="24"/>
        </w:rPr>
        <w:t>scher und internationaler Ebe</w:t>
      </w:r>
      <w:r>
        <w:rPr>
          <w:rFonts w:ascii="Times New Roman" w:hAnsi="Times New Roman"/>
          <w:sz w:val="24"/>
          <w:szCs w:val="24"/>
        </w:rPr>
        <w:t xml:space="preserve">ne feministische </w:t>
      </w:r>
      <w:proofErr w:type="spellStart"/>
      <w:r>
        <w:rPr>
          <w:rFonts w:ascii="Times New Roman" w:hAnsi="Times New Roman"/>
          <w:sz w:val="24"/>
          <w:szCs w:val="24"/>
        </w:rPr>
        <w:t>WissenschafterI</w:t>
      </w:r>
      <w:r w:rsidRPr="009063AF">
        <w:rPr>
          <w:rFonts w:ascii="Times New Roman" w:hAnsi="Times New Roman"/>
          <w:sz w:val="24"/>
          <w:szCs w:val="24"/>
        </w:rPr>
        <w:t>nnen</w:t>
      </w:r>
      <w:proofErr w:type="spellEnd"/>
      <w:r w:rsidRPr="009063AF">
        <w:rPr>
          <w:rFonts w:ascii="Times New Roman" w:hAnsi="Times New Roman"/>
          <w:sz w:val="24"/>
          <w:szCs w:val="24"/>
        </w:rPr>
        <w:t xml:space="preserve"> vernetzen will und ein Forum für die Entwicklung neuer feministischer Perspektiven im Rahmen wissenschaftlicher und wissenschaftspolitischer Auseinandersetzungen bereitstellt.</w:t>
      </w:r>
    </w:p>
    <w:p w:rsidR="00712966" w:rsidRDefault="008F15D7" w:rsidP="00420B2A">
      <w:pPr>
        <w:widowControl w:val="0"/>
        <w:autoSpaceDE w:val="0"/>
        <w:autoSpaceDN w:val="0"/>
        <w:adjustRightInd w:val="0"/>
        <w:spacing w:after="320"/>
        <w:rPr>
          <w:rFonts w:ascii="Times New Roman" w:hAnsi="Times New Roman"/>
          <w:sz w:val="24"/>
          <w:szCs w:val="24"/>
        </w:rPr>
      </w:pPr>
      <w:hyperlink r:id="rId60" w:history="1">
        <w:r w:rsidR="00092D87" w:rsidRPr="00FC78B8">
          <w:rPr>
            <w:rStyle w:val="Hyperlink"/>
            <w:rFonts w:ascii="Times New Roman" w:hAnsi="Times New Roman"/>
            <w:sz w:val="24"/>
            <w:szCs w:val="24"/>
          </w:rPr>
          <w:t>http://www.vfw.or.at/</w:t>
        </w:r>
      </w:hyperlink>
    </w:p>
    <w:p w:rsidR="00092D87" w:rsidRDefault="00092D87" w:rsidP="00420B2A">
      <w:pPr>
        <w:widowControl w:val="0"/>
        <w:autoSpaceDE w:val="0"/>
        <w:autoSpaceDN w:val="0"/>
        <w:adjustRightInd w:val="0"/>
        <w:spacing w:after="320"/>
        <w:rPr>
          <w:rFonts w:ascii="Times New Roman" w:hAnsi="Times New Roman"/>
          <w:sz w:val="24"/>
          <w:szCs w:val="24"/>
        </w:rPr>
      </w:pPr>
    </w:p>
    <w:p w:rsidR="00712966" w:rsidRPr="009063AF" w:rsidRDefault="00712966" w:rsidP="003B1BB1">
      <w:pPr>
        <w:jc w:val="both"/>
        <w:rPr>
          <w:rFonts w:ascii="Times New Roman" w:hAnsi="Times New Roman"/>
          <w:sz w:val="24"/>
          <w:szCs w:val="24"/>
        </w:rPr>
      </w:pPr>
      <w:r w:rsidRPr="009063AF">
        <w:rPr>
          <w:rFonts w:ascii="Times New Roman" w:hAnsi="Times New Roman"/>
          <w:sz w:val="24"/>
          <w:szCs w:val="24"/>
        </w:rPr>
        <w:t xml:space="preserve">Der </w:t>
      </w:r>
      <w:r w:rsidRPr="009063AF">
        <w:rPr>
          <w:rFonts w:ascii="Times New Roman" w:hAnsi="Times New Roman"/>
          <w:b/>
          <w:sz w:val="24"/>
          <w:szCs w:val="24"/>
        </w:rPr>
        <w:t>Verein Feministische Wissenschaft Schweiz</w:t>
      </w:r>
      <w:r w:rsidRPr="009063AF">
        <w:rPr>
          <w:rFonts w:ascii="Times New Roman" w:hAnsi="Times New Roman"/>
          <w:sz w:val="24"/>
          <w:szCs w:val="24"/>
        </w:rPr>
        <w:t xml:space="preserve"> ist ein unabhängiger nationaler Akteur im Bereich Gleichstellungs- und Wissenschaf</w:t>
      </w:r>
      <w:r>
        <w:rPr>
          <w:rFonts w:ascii="Times New Roman" w:hAnsi="Times New Roman"/>
          <w:sz w:val="24"/>
          <w:szCs w:val="24"/>
        </w:rPr>
        <w:t>tspolitik:</w:t>
      </w:r>
      <w:r w:rsidRPr="009063AF">
        <w:rPr>
          <w:rFonts w:ascii="Times New Roman" w:hAnsi="Times New Roman"/>
          <w:sz w:val="24"/>
          <w:szCs w:val="24"/>
        </w:rPr>
        <w:t xml:space="preserve"> „Frauensolidarität gepaart mit </w:t>
      </w:r>
      <w:r>
        <w:rPr>
          <w:rFonts w:ascii="Times New Roman" w:hAnsi="Times New Roman"/>
          <w:sz w:val="24"/>
          <w:szCs w:val="24"/>
        </w:rPr>
        <w:t>intellektueller Herausforderung“</w:t>
      </w:r>
      <w:r w:rsidRPr="009063AF">
        <w:rPr>
          <w:rFonts w:ascii="Times New Roman" w:hAnsi="Times New Roman"/>
          <w:sz w:val="24"/>
          <w:szCs w:val="24"/>
        </w:rPr>
        <w:t> </w:t>
      </w:r>
    </w:p>
    <w:p w:rsidR="00712966" w:rsidRPr="009063AF" w:rsidRDefault="008F15D7" w:rsidP="003A56A4">
      <w:pPr>
        <w:rPr>
          <w:rFonts w:ascii="Times New Roman" w:hAnsi="Times New Roman"/>
          <w:sz w:val="24"/>
          <w:szCs w:val="24"/>
        </w:rPr>
      </w:pPr>
      <w:hyperlink r:id="rId61" w:history="1">
        <w:r w:rsidR="00155BED">
          <w:rPr>
            <w:rStyle w:val="Hyperlink"/>
            <w:rFonts w:ascii="Times New Roman" w:hAnsi="Times New Roman"/>
            <w:sz w:val="24"/>
            <w:szCs w:val="24"/>
          </w:rPr>
          <w:t>http://www.femwiss.ch/index.php/de/</w:t>
        </w:r>
      </w:hyperlink>
    </w:p>
    <w:p w:rsidR="00712966" w:rsidRDefault="00712966" w:rsidP="00C3389B">
      <w:pPr>
        <w:rPr>
          <w:rFonts w:ascii="Times New Roman" w:hAnsi="Times New Roman"/>
          <w:sz w:val="24"/>
          <w:szCs w:val="24"/>
        </w:rPr>
      </w:pPr>
    </w:p>
    <w:p w:rsidR="00712966" w:rsidRPr="00A90790" w:rsidRDefault="00712966" w:rsidP="00A90790">
      <w:pPr>
        <w:jc w:val="both"/>
        <w:rPr>
          <w:rFonts w:ascii="Times New Roman" w:hAnsi="Times New Roman"/>
          <w:sz w:val="24"/>
          <w:szCs w:val="24"/>
        </w:rPr>
      </w:pPr>
      <w:r w:rsidRPr="00A90790">
        <w:rPr>
          <w:rFonts w:ascii="Times New Roman" w:hAnsi="Times New Roman"/>
          <w:sz w:val="24"/>
          <w:szCs w:val="24"/>
        </w:rPr>
        <w:t xml:space="preserve">Der </w:t>
      </w:r>
      <w:r w:rsidRPr="00A90790">
        <w:rPr>
          <w:rFonts w:ascii="Times New Roman" w:hAnsi="Times New Roman"/>
          <w:b/>
          <w:sz w:val="24"/>
          <w:szCs w:val="24"/>
        </w:rPr>
        <w:t>Wissenschaftsrat</w:t>
      </w:r>
      <w:r w:rsidRPr="00A90790">
        <w:rPr>
          <w:rFonts w:ascii="Times New Roman" w:hAnsi="Times New Roman"/>
          <w:sz w:val="24"/>
          <w:szCs w:val="24"/>
        </w:rPr>
        <w:t xml:space="preserve"> berät die Bundesregierung und die Regierungen der Länder in Fragen der inhaltlichen und strukturellen Entwicklung der Hochschulen, der Wissenschaft und der Forschung.</w:t>
      </w:r>
    </w:p>
    <w:p w:rsidR="00712966" w:rsidRPr="007A3376" w:rsidRDefault="008F15D7" w:rsidP="00A90790">
      <w:pPr>
        <w:jc w:val="both"/>
        <w:rPr>
          <w:rFonts w:ascii="Times New Roman" w:hAnsi="Times New Roman"/>
          <w:sz w:val="24"/>
          <w:szCs w:val="24"/>
          <w:u w:val="single"/>
        </w:rPr>
      </w:pPr>
      <w:hyperlink r:id="rId62" w:history="1">
        <w:r w:rsidR="00712966" w:rsidRPr="007A3376">
          <w:rPr>
            <w:rFonts w:ascii="Times New Roman" w:hAnsi="Times New Roman"/>
            <w:sz w:val="24"/>
            <w:szCs w:val="24"/>
            <w:u w:val="single"/>
          </w:rPr>
          <w:t>http://www.wissenschaftsrat.de/index.php</w:t>
        </w:r>
      </w:hyperlink>
    </w:p>
    <w:p w:rsidR="00712966" w:rsidRDefault="00712966" w:rsidP="00A90790">
      <w:pPr>
        <w:jc w:val="both"/>
        <w:rPr>
          <w:rFonts w:ascii="Times New Roman" w:hAnsi="Times New Roman"/>
          <w:sz w:val="24"/>
          <w:szCs w:val="24"/>
        </w:rPr>
      </w:pPr>
    </w:p>
    <w:p w:rsidR="00712966" w:rsidRPr="000466F9" w:rsidRDefault="00712966" w:rsidP="00684821">
      <w:pPr>
        <w:jc w:val="both"/>
        <w:rPr>
          <w:rFonts w:ascii="Times New Roman" w:hAnsi="Times New Roman"/>
          <w:sz w:val="24"/>
          <w:szCs w:val="24"/>
        </w:rPr>
      </w:pPr>
      <w:r w:rsidRPr="000466F9">
        <w:rPr>
          <w:rFonts w:ascii="Times New Roman" w:hAnsi="Times New Roman"/>
          <w:bCs/>
          <w:sz w:val="24"/>
          <w:szCs w:val="24"/>
        </w:rPr>
        <w:t>Der</w:t>
      </w:r>
      <w:r w:rsidRPr="000466F9">
        <w:rPr>
          <w:rFonts w:ascii="Times New Roman" w:hAnsi="Times New Roman"/>
          <w:b/>
          <w:bCs/>
          <w:sz w:val="24"/>
          <w:szCs w:val="24"/>
        </w:rPr>
        <w:t xml:space="preserve"> Deutsche Hochschulverband </w:t>
      </w:r>
      <w:r w:rsidRPr="000466F9">
        <w:rPr>
          <w:rFonts w:ascii="Times New Roman" w:hAnsi="Times New Roman"/>
          <w:sz w:val="24"/>
          <w:szCs w:val="24"/>
        </w:rPr>
        <w:t>ist die Berufsvertretung von Wissenschaftlerinnen und Wissenschaf</w:t>
      </w:r>
      <w:r w:rsidRPr="000466F9">
        <w:rPr>
          <w:rFonts w:ascii="Times New Roman" w:hAnsi="Times New Roman"/>
          <w:sz w:val="24"/>
          <w:szCs w:val="24"/>
        </w:rPr>
        <w:t>t</w:t>
      </w:r>
      <w:r w:rsidRPr="000466F9">
        <w:rPr>
          <w:rFonts w:ascii="Times New Roman" w:hAnsi="Times New Roman"/>
          <w:sz w:val="24"/>
          <w:szCs w:val="24"/>
        </w:rPr>
        <w:t>lern in Deutschland. Zugleich versteht sich der Deutsche Hochschulverband als umfassende Service- und Informationseinrichtung für Universitätslehrerinnen und Universitätslehrer und den wissenschaftlichen Nachwuchs.</w:t>
      </w:r>
    </w:p>
    <w:p w:rsidR="00712966" w:rsidRDefault="008F15D7" w:rsidP="00684821">
      <w:pPr>
        <w:jc w:val="both"/>
        <w:rPr>
          <w:rFonts w:ascii="Times New Roman" w:hAnsi="Times New Roman"/>
          <w:sz w:val="24"/>
          <w:szCs w:val="24"/>
        </w:rPr>
      </w:pPr>
      <w:hyperlink r:id="rId63" w:history="1">
        <w:r w:rsidR="00712966" w:rsidRPr="00155BED">
          <w:rPr>
            <w:rStyle w:val="Hyperlink"/>
            <w:rFonts w:ascii="Times New Roman" w:hAnsi="Times New Roman"/>
            <w:sz w:val="24"/>
            <w:szCs w:val="24"/>
          </w:rPr>
          <w:t>http://www.hochschulverband.de</w:t>
        </w:r>
      </w:hyperlink>
    </w:p>
    <w:p w:rsidR="00712966" w:rsidRDefault="00712966" w:rsidP="00684821">
      <w:pPr>
        <w:jc w:val="both"/>
        <w:rPr>
          <w:rFonts w:ascii="Times New Roman" w:hAnsi="Times New Roman"/>
          <w:sz w:val="24"/>
          <w:szCs w:val="24"/>
        </w:rPr>
      </w:pPr>
    </w:p>
    <w:p w:rsidR="00712966" w:rsidRPr="000466F9" w:rsidRDefault="00712966" w:rsidP="00684821">
      <w:pPr>
        <w:jc w:val="both"/>
        <w:rPr>
          <w:rFonts w:ascii="Times New Roman" w:hAnsi="Times New Roman"/>
          <w:sz w:val="24"/>
          <w:szCs w:val="24"/>
        </w:rPr>
      </w:pPr>
      <w:r>
        <w:rPr>
          <w:rFonts w:ascii="Times New Roman" w:hAnsi="Times New Roman"/>
          <w:sz w:val="24"/>
          <w:szCs w:val="24"/>
        </w:rPr>
        <w:t xml:space="preserve">Das </w:t>
      </w:r>
      <w:proofErr w:type="spellStart"/>
      <w:r>
        <w:rPr>
          <w:rFonts w:ascii="Times New Roman" w:hAnsi="Times New Roman"/>
          <w:b/>
          <w:sz w:val="24"/>
          <w:szCs w:val="24"/>
        </w:rPr>
        <w:t>Alumni</w:t>
      </w:r>
      <w:proofErr w:type="spellEnd"/>
      <w:r>
        <w:rPr>
          <w:rFonts w:ascii="Times New Roman" w:hAnsi="Times New Roman"/>
          <w:b/>
          <w:sz w:val="24"/>
          <w:szCs w:val="24"/>
        </w:rPr>
        <w:t xml:space="preserve">-Büro </w:t>
      </w:r>
      <w:r>
        <w:rPr>
          <w:rFonts w:ascii="Times New Roman" w:hAnsi="Times New Roman"/>
          <w:sz w:val="24"/>
          <w:szCs w:val="24"/>
        </w:rPr>
        <w:t xml:space="preserve">der FU umfasst auch ein </w:t>
      </w:r>
      <w:r w:rsidRPr="00EF2F37">
        <w:rPr>
          <w:rFonts w:ascii="Times New Roman" w:hAnsi="Times New Roman"/>
          <w:b/>
          <w:bCs/>
          <w:sz w:val="24"/>
          <w:szCs w:val="24"/>
        </w:rPr>
        <w:t>Netzwerk ehemaliger Psychologie-Studierender</w:t>
      </w:r>
      <w:r>
        <w:rPr>
          <w:rFonts w:ascii="Times New Roman" w:hAnsi="Times New Roman"/>
          <w:b/>
          <w:bCs/>
          <w:sz w:val="24"/>
          <w:szCs w:val="24"/>
        </w:rPr>
        <w:t>.</w:t>
      </w:r>
    </w:p>
    <w:p w:rsidR="00155BED" w:rsidRDefault="008F15D7" w:rsidP="000466F9">
      <w:pPr>
        <w:rPr>
          <w:rFonts w:ascii="Times New Roman" w:hAnsi="Times New Roman"/>
          <w:sz w:val="24"/>
          <w:szCs w:val="24"/>
        </w:rPr>
      </w:pPr>
      <w:hyperlink r:id="rId64" w:history="1">
        <w:r w:rsidR="00155BED" w:rsidRPr="00BC249D">
          <w:rPr>
            <w:rStyle w:val="Hyperlink"/>
            <w:rFonts w:ascii="Times New Roman" w:hAnsi="Times New Roman"/>
            <w:sz w:val="24"/>
            <w:szCs w:val="24"/>
          </w:rPr>
          <w:t>http://www.fu-berlin.de/sites/alumni/alumni-buero/index.html</w:t>
        </w:r>
      </w:hyperlink>
    </w:p>
    <w:p w:rsidR="00712966" w:rsidRDefault="008F15D7" w:rsidP="00684821">
      <w:pPr>
        <w:jc w:val="both"/>
        <w:rPr>
          <w:rFonts w:ascii="Times New Roman" w:hAnsi="Times New Roman"/>
          <w:sz w:val="24"/>
          <w:szCs w:val="24"/>
        </w:rPr>
      </w:pPr>
      <w:hyperlink r:id="rId65" w:tooltip="mailto:alumni@fu-psychos.de" w:history="1">
        <w:r w:rsidR="00155BED" w:rsidRPr="007A3376">
          <w:rPr>
            <w:rStyle w:val="Hyperlink"/>
            <w:rFonts w:ascii="Times New Roman" w:hAnsi="Times New Roman"/>
            <w:sz w:val="24"/>
            <w:szCs w:val="24"/>
          </w:rPr>
          <w:t>alumni@fu-psychos.de</w:t>
        </w:r>
      </w:hyperlink>
      <w:r w:rsidR="00155BED" w:rsidRPr="007A3376">
        <w:rPr>
          <w:sz w:val="24"/>
          <w:szCs w:val="24"/>
        </w:rPr>
        <w:t xml:space="preserve"> </w:t>
      </w:r>
      <w:r w:rsidR="00155BED" w:rsidRPr="007A3376">
        <w:rPr>
          <w:rFonts w:ascii="Times New Roman" w:hAnsi="Times New Roman"/>
          <w:sz w:val="24"/>
        </w:rPr>
        <w:t>(zuletzt aktualisiert 2011)</w:t>
      </w:r>
    </w:p>
    <w:p w:rsidR="00712966" w:rsidRPr="0080730E" w:rsidRDefault="00712966" w:rsidP="00684821">
      <w:pPr>
        <w:jc w:val="both"/>
        <w:rPr>
          <w:rFonts w:ascii="Times New Roman" w:hAnsi="Times New Roman"/>
          <w:sz w:val="24"/>
          <w:szCs w:val="24"/>
        </w:rPr>
      </w:pPr>
      <w:r>
        <w:rPr>
          <w:rFonts w:ascii="Times New Roman" w:hAnsi="Times New Roman"/>
          <w:b/>
          <w:sz w:val="24"/>
          <w:szCs w:val="24"/>
        </w:rPr>
        <w:t xml:space="preserve">Research Gate </w:t>
      </w:r>
      <w:r>
        <w:rPr>
          <w:rFonts w:ascii="Times New Roman" w:hAnsi="Times New Roman"/>
          <w:sz w:val="24"/>
          <w:szCs w:val="24"/>
        </w:rPr>
        <w:t>ist ein soziales Netzwerk, das sich speziell an Wissenschaftler richtet.</w:t>
      </w:r>
    </w:p>
    <w:p w:rsidR="00712966" w:rsidRDefault="008F15D7" w:rsidP="00684821">
      <w:pPr>
        <w:jc w:val="both"/>
        <w:rPr>
          <w:rFonts w:ascii="Times New Roman" w:hAnsi="Times New Roman"/>
          <w:sz w:val="24"/>
          <w:szCs w:val="24"/>
        </w:rPr>
      </w:pPr>
      <w:hyperlink r:id="rId66" w:history="1">
        <w:r w:rsidR="00EA4B57" w:rsidRPr="00155BED">
          <w:rPr>
            <w:rStyle w:val="Hyperlink"/>
            <w:rFonts w:ascii="Times New Roman" w:hAnsi="Times New Roman"/>
            <w:sz w:val="24"/>
            <w:szCs w:val="24"/>
          </w:rPr>
          <w:t>http://www.researchgate.net/</w:t>
        </w:r>
      </w:hyperlink>
    </w:p>
    <w:p w:rsidR="00712966" w:rsidRDefault="00712966" w:rsidP="00684821">
      <w:pPr>
        <w:jc w:val="both"/>
        <w:rPr>
          <w:rFonts w:ascii="Times New Roman" w:hAnsi="Times New Roman"/>
          <w:sz w:val="24"/>
          <w:szCs w:val="24"/>
        </w:rPr>
      </w:pPr>
    </w:p>
    <w:p w:rsidR="00712966" w:rsidRDefault="00712966" w:rsidP="00684821">
      <w:pPr>
        <w:jc w:val="both"/>
        <w:rPr>
          <w:rFonts w:ascii="Times New Roman" w:hAnsi="Times New Roman"/>
          <w:sz w:val="24"/>
          <w:szCs w:val="24"/>
        </w:rPr>
      </w:pPr>
      <w:proofErr w:type="spellStart"/>
      <w:r>
        <w:rPr>
          <w:rFonts w:ascii="Times New Roman" w:hAnsi="Times New Roman"/>
          <w:b/>
          <w:sz w:val="24"/>
          <w:szCs w:val="24"/>
        </w:rPr>
        <w:t>Linkedin</w:t>
      </w:r>
      <w:proofErr w:type="spellEnd"/>
      <w:r>
        <w:rPr>
          <w:rFonts w:ascii="Times New Roman" w:hAnsi="Times New Roman"/>
          <w:b/>
          <w:sz w:val="24"/>
          <w:szCs w:val="24"/>
        </w:rPr>
        <w:t xml:space="preserve"> </w:t>
      </w:r>
      <w:r>
        <w:rPr>
          <w:rFonts w:ascii="Times New Roman" w:hAnsi="Times New Roman"/>
          <w:sz w:val="24"/>
          <w:szCs w:val="24"/>
        </w:rPr>
        <w:t>ist ein soziales Netzwerk, das sich an Fach- und Führungskräfte richtet.</w:t>
      </w:r>
    </w:p>
    <w:p w:rsidR="00712966" w:rsidRPr="0080730E" w:rsidRDefault="008F15D7" w:rsidP="00684821">
      <w:pPr>
        <w:jc w:val="both"/>
        <w:rPr>
          <w:rFonts w:ascii="Times New Roman" w:hAnsi="Times New Roman"/>
          <w:sz w:val="24"/>
          <w:szCs w:val="24"/>
        </w:rPr>
      </w:pPr>
      <w:hyperlink r:id="rId67" w:history="1">
        <w:r w:rsidR="00712966" w:rsidRPr="00155BED">
          <w:rPr>
            <w:rStyle w:val="Hyperlink"/>
            <w:rFonts w:ascii="Times New Roman" w:hAnsi="Times New Roman"/>
            <w:sz w:val="24"/>
            <w:szCs w:val="24"/>
          </w:rPr>
          <w:t>http://de.linkedin.com/</w:t>
        </w:r>
      </w:hyperlink>
    </w:p>
    <w:p w:rsidR="00712966" w:rsidRDefault="00712966" w:rsidP="00684821">
      <w:pPr>
        <w:jc w:val="both"/>
        <w:rPr>
          <w:rFonts w:ascii="Times New Roman" w:hAnsi="Times New Roman"/>
          <w:sz w:val="24"/>
          <w:szCs w:val="24"/>
        </w:rPr>
      </w:pPr>
    </w:p>
    <w:p w:rsidR="00712966" w:rsidRDefault="00712966" w:rsidP="00EA2968">
      <w:pPr>
        <w:jc w:val="both"/>
        <w:rPr>
          <w:rFonts w:ascii="Times New Roman" w:hAnsi="Times New Roman"/>
          <w:i/>
          <w:sz w:val="24"/>
          <w:szCs w:val="24"/>
        </w:rPr>
      </w:pPr>
      <w:r w:rsidRPr="0080730E">
        <w:rPr>
          <w:rFonts w:ascii="Times New Roman" w:hAnsi="Times New Roman"/>
          <w:sz w:val="24"/>
          <w:szCs w:val="24"/>
        </w:rPr>
        <w:lastRenderedPageBreak/>
        <w:t xml:space="preserve">Für viele Themengebiete gibt es </w:t>
      </w:r>
      <w:r w:rsidRPr="0080730E">
        <w:rPr>
          <w:rFonts w:ascii="Times New Roman" w:hAnsi="Times New Roman"/>
          <w:b/>
          <w:sz w:val="24"/>
          <w:szCs w:val="24"/>
        </w:rPr>
        <w:t>Verbände, welche Wissenschaftler eines Fachbereiches zusamme</w:t>
      </w:r>
      <w:r w:rsidRPr="0080730E">
        <w:rPr>
          <w:rFonts w:ascii="Times New Roman" w:hAnsi="Times New Roman"/>
          <w:b/>
          <w:sz w:val="24"/>
          <w:szCs w:val="24"/>
        </w:rPr>
        <w:t>n</w:t>
      </w:r>
      <w:r w:rsidRPr="0080730E">
        <w:rPr>
          <w:rFonts w:ascii="Times New Roman" w:hAnsi="Times New Roman"/>
          <w:b/>
          <w:sz w:val="24"/>
          <w:szCs w:val="24"/>
        </w:rPr>
        <w:t>bringen</w:t>
      </w:r>
      <w:r w:rsidRPr="0080730E">
        <w:rPr>
          <w:rFonts w:ascii="Times New Roman" w:hAnsi="Times New Roman"/>
          <w:sz w:val="24"/>
          <w:szCs w:val="24"/>
        </w:rPr>
        <w:t xml:space="preserve">. Eine nützliche Strategie um die passende Organisation zu finden ist, die Lebensläufe von </w:t>
      </w:r>
      <w:proofErr w:type="spellStart"/>
      <w:r w:rsidRPr="0080730E">
        <w:rPr>
          <w:rFonts w:ascii="Times New Roman" w:hAnsi="Times New Roman"/>
          <w:sz w:val="24"/>
          <w:szCs w:val="24"/>
        </w:rPr>
        <w:t>Profess</w:t>
      </w:r>
      <w:r w:rsidRPr="0080730E">
        <w:rPr>
          <w:rFonts w:ascii="Times New Roman" w:hAnsi="Times New Roman"/>
          <w:sz w:val="24"/>
          <w:szCs w:val="24"/>
        </w:rPr>
        <w:t>o</w:t>
      </w:r>
      <w:r w:rsidRPr="0080730E">
        <w:rPr>
          <w:rFonts w:ascii="Times New Roman" w:hAnsi="Times New Roman"/>
          <w:sz w:val="24"/>
          <w:szCs w:val="24"/>
        </w:rPr>
        <w:t>rInnen</w:t>
      </w:r>
      <w:proofErr w:type="spellEnd"/>
      <w:r w:rsidRPr="0080730E">
        <w:rPr>
          <w:rFonts w:ascii="Times New Roman" w:hAnsi="Times New Roman"/>
          <w:sz w:val="24"/>
          <w:szCs w:val="24"/>
        </w:rPr>
        <w:t xml:space="preserve"> oder wissenschaftlichen </w:t>
      </w:r>
      <w:proofErr w:type="spellStart"/>
      <w:r w:rsidRPr="0080730E">
        <w:rPr>
          <w:rFonts w:ascii="Times New Roman" w:hAnsi="Times New Roman"/>
          <w:sz w:val="24"/>
          <w:szCs w:val="24"/>
        </w:rPr>
        <w:t>MitarbeiterInnen</w:t>
      </w:r>
      <w:proofErr w:type="spellEnd"/>
      <w:r w:rsidRPr="0080730E">
        <w:rPr>
          <w:rFonts w:ascii="Times New Roman" w:hAnsi="Times New Roman"/>
          <w:sz w:val="24"/>
          <w:szCs w:val="24"/>
        </w:rPr>
        <w:t xml:space="preserve"> aus diesem Gebiet zu lesen, welche häufig im Internet zu finden sind. Die Lebensläufe enthalten oft eine Sektion „Mitgliedschaften“, unter welcher Mitgliedschaften in Verbänden angegeben sind. Beispiele für solche Verbände sind die </w:t>
      </w:r>
      <w:r w:rsidRPr="0080730E">
        <w:t xml:space="preserve"> </w:t>
      </w:r>
      <w:r w:rsidRPr="0080730E">
        <w:rPr>
          <w:rFonts w:ascii="Times New Roman" w:hAnsi="Times New Roman"/>
          <w:i/>
          <w:sz w:val="24"/>
          <w:szCs w:val="24"/>
        </w:rPr>
        <w:t xml:space="preserve">Society </w:t>
      </w:r>
      <w:proofErr w:type="spellStart"/>
      <w:r w:rsidRPr="0080730E">
        <w:rPr>
          <w:rFonts w:ascii="Times New Roman" w:hAnsi="Times New Roman"/>
          <w:i/>
          <w:sz w:val="24"/>
          <w:szCs w:val="24"/>
        </w:rPr>
        <w:t>for</w:t>
      </w:r>
      <w:proofErr w:type="spellEnd"/>
      <w:r w:rsidRPr="0080730E">
        <w:rPr>
          <w:rFonts w:ascii="Times New Roman" w:hAnsi="Times New Roman"/>
          <w:i/>
          <w:sz w:val="24"/>
          <w:szCs w:val="24"/>
        </w:rPr>
        <w:t xml:space="preserve"> Research in Child Dev</w:t>
      </w:r>
      <w:r w:rsidRPr="0080730E">
        <w:rPr>
          <w:rFonts w:ascii="Times New Roman" w:hAnsi="Times New Roman"/>
          <w:i/>
          <w:sz w:val="24"/>
          <w:szCs w:val="24"/>
        </w:rPr>
        <w:t>e</w:t>
      </w:r>
      <w:r w:rsidRPr="0080730E">
        <w:rPr>
          <w:rFonts w:ascii="Times New Roman" w:hAnsi="Times New Roman"/>
          <w:i/>
          <w:sz w:val="24"/>
          <w:szCs w:val="24"/>
        </w:rPr>
        <w:t xml:space="preserve">lopment (SRCD) </w:t>
      </w:r>
      <w:r w:rsidRPr="0080730E">
        <w:rPr>
          <w:rFonts w:ascii="Times New Roman" w:hAnsi="Times New Roman"/>
          <w:sz w:val="24"/>
          <w:szCs w:val="24"/>
        </w:rPr>
        <w:t xml:space="preserve">oder die </w:t>
      </w:r>
      <w:r w:rsidRPr="0080730E">
        <w:rPr>
          <w:rFonts w:ascii="Times New Roman" w:hAnsi="Times New Roman"/>
          <w:i/>
          <w:sz w:val="24"/>
          <w:szCs w:val="24"/>
        </w:rPr>
        <w:t xml:space="preserve">Society </w:t>
      </w:r>
      <w:proofErr w:type="spellStart"/>
      <w:r w:rsidRPr="0080730E">
        <w:rPr>
          <w:rFonts w:ascii="Times New Roman" w:hAnsi="Times New Roman"/>
          <w:i/>
          <w:sz w:val="24"/>
          <w:szCs w:val="24"/>
        </w:rPr>
        <w:t>for</w:t>
      </w:r>
      <w:proofErr w:type="spellEnd"/>
      <w:r w:rsidRPr="0080730E">
        <w:rPr>
          <w:rFonts w:ascii="Times New Roman" w:hAnsi="Times New Roman"/>
          <w:i/>
          <w:sz w:val="24"/>
          <w:szCs w:val="24"/>
        </w:rPr>
        <w:t xml:space="preserve"> </w:t>
      </w:r>
      <w:proofErr w:type="spellStart"/>
      <w:r w:rsidRPr="0080730E">
        <w:rPr>
          <w:rFonts w:ascii="Times New Roman" w:hAnsi="Times New Roman"/>
          <w:i/>
          <w:sz w:val="24"/>
          <w:szCs w:val="24"/>
        </w:rPr>
        <w:t>Neuroscience</w:t>
      </w:r>
      <w:proofErr w:type="spellEnd"/>
      <w:r w:rsidRPr="0080730E">
        <w:rPr>
          <w:rFonts w:ascii="Times New Roman" w:hAnsi="Times New Roman"/>
          <w:i/>
          <w:sz w:val="24"/>
          <w:szCs w:val="24"/>
        </w:rPr>
        <w:t xml:space="preserve"> (</w:t>
      </w:r>
      <w:proofErr w:type="spellStart"/>
      <w:r w:rsidRPr="0080730E">
        <w:rPr>
          <w:rFonts w:ascii="Times New Roman" w:hAnsi="Times New Roman"/>
          <w:i/>
          <w:sz w:val="24"/>
          <w:szCs w:val="24"/>
        </w:rPr>
        <w:t>SfN</w:t>
      </w:r>
      <w:proofErr w:type="spellEnd"/>
      <w:r w:rsidRPr="0080730E">
        <w:rPr>
          <w:rFonts w:ascii="Times New Roman" w:hAnsi="Times New Roman"/>
          <w:i/>
          <w:sz w:val="24"/>
          <w:szCs w:val="24"/>
        </w:rPr>
        <w:t>).</w:t>
      </w:r>
      <w:r>
        <w:rPr>
          <w:rFonts w:ascii="Times New Roman" w:hAnsi="Times New Roman"/>
          <w:i/>
          <w:sz w:val="24"/>
          <w:szCs w:val="24"/>
        </w:rPr>
        <w:t xml:space="preserve"> </w:t>
      </w:r>
    </w:p>
    <w:p w:rsidR="00E5136D" w:rsidRDefault="00712966" w:rsidP="00E5136D">
      <w:pPr>
        <w:jc w:val="both"/>
        <w:rPr>
          <w:rFonts w:ascii="Times New Roman" w:hAnsi="Times New Roman"/>
          <w:sz w:val="24"/>
          <w:szCs w:val="24"/>
        </w:rPr>
      </w:pPr>
      <w:r>
        <w:rPr>
          <w:rFonts w:ascii="Times New Roman" w:hAnsi="Times New Roman"/>
          <w:sz w:val="24"/>
          <w:szCs w:val="24"/>
        </w:rPr>
        <w:t xml:space="preserve">Hilfreich können auch </w:t>
      </w:r>
      <w:r>
        <w:rPr>
          <w:rFonts w:ascii="Times New Roman" w:hAnsi="Times New Roman"/>
          <w:b/>
          <w:sz w:val="24"/>
          <w:szCs w:val="24"/>
        </w:rPr>
        <w:t xml:space="preserve">fachspezifische Foren und Mailinglisten </w:t>
      </w:r>
      <w:r>
        <w:rPr>
          <w:rFonts w:ascii="Times New Roman" w:hAnsi="Times New Roman"/>
          <w:sz w:val="24"/>
          <w:szCs w:val="24"/>
        </w:rPr>
        <w:t>sein.</w:t>
      </w:r>
    </w:p>
    <w:p w:rsidR="00712966" w:rsidRPr="008D7480" w:rsidRDefault="00E5136D" w:rsidP="008D7480">
      <w:pPr>
        <w:spacing w:after="0" w:line="240" w:lineRule="auto"/>
        <w:rPr>
          <w:rFonts w:ascii="Times New Roman" w:hAnsi="Times New Roman"/>
          <w:sz w:val="24"/>
          <w:szCs w:val="24"/>
        </w:rPr>
      </w:pPr>
      <w:r>
        <w:rPr>
          <w:rFonts w:ascii="Times New Roman" w:hAnsi="Times New Roman"/>
          <w:sz w:val="24"/>
          <w:szCs w:val="24"/>
        </w:rPr>
        <w:br w:type="page"/>
      </w:r>
      <w:r w:rsidR="00712966" w:rsidRPr="0035722C">
        <w:rPr>
          <w:rFonts w:asciiTheme="majorBidi" w:hAnsiTheme="majorBidi" w:cstheme="majorBidi"/>
          <w:b/>
          <w:sz w:val="56"/>
          <w:szCs w:val="56"/>
        </w:rPr>
        <w:lastRenderedPageBreak/>
        <w:t>Checkliste</w:t>
      </w:r>
    </w:p>
    <w:p w:rsidR="0035722C" w:rsidRPr="003A7E36" w:rsidRDefault="0035722C" w:rsidP="003A7E36">
      <w:pPr>
        <w:spacing w:after="0" w:line="240" w:lineRule="auto"/>
      </w:pPr>
    </w:p>
    <w:p w:rsidR="00712966" w:rsidRPr="0035722C" w:rsidRDefault="00712966" w:rsidP="00980587">
      <w:pPr>
        <w:rPr>
          <w:rFonts w:asciiTheme="majorBidi" w:hAnsiTheme="majorBidi" w:cstheme="majorBidi"/>
          <w:b/>
          <w:sz w:val="28"/>
          <w:szCs w:val="28"/>
        </w:rPr>
      </w:pPr>
      <w:r w:rsidRPr="0035722C">
        <w:rPr>
          <w:rFonts w:asciiTheme="majorBidi" w:hAnsiTheme="majorBidi" w:cstheme="majorBidi"/>
          <w:b/>
          <w:sz w:val="28"/>
          <w:szCs w:val="28"/>
        </w:rPr>
        <w:t>Vernetzen</w:t>
      </w:r>
    </w:p>
    <w:p w:rsidR="00712966" w:rsidRPr="0035722C" w:rsidRDefault="00712966" w:rsidP="003E712B">
      <w:pPr>
        <w:numPr>
          <w:ilvl w:val="0"/>
          <w:numId w:val="22"/>
        </w:numPr>
        <w:spacing w:after="0"/>
        <w:rPr>
          <w:rFonts w:asciiTheme="majorBidi" w:hAnsiTheme="majorBidi" w:cstheme="majorBidi"/>
          <w:sz w:val="24"/>
          <w:szCs w:val="24"/>
        </w:rPr>
      </w:pPr>
      <w:r w:rsidRPr="0035722C">
        <w:rPr>
          <w:rFonts w:asciiTheme="majorBidi" w:hAnsiTheme="majorBidi" w:cstheme="majorBidi"/>
          <w:sz w:val="24"/>
          <w:szCs w:val="24"/>
        </w:rPr>
        <w:t>Visitenkarten</w:t>
      </w:r>
    </w:p>
    <w:p w:rsidR="00712966" w:rsidRPr="0035722C" w:rsidRDefault="00712966" w:rsidP="003E712B">
      <w:pPr>
        <w:numPr>
          <w:ilvl w:val="0"/>
          <w:numId w:val="22"/>
        </w:numPr>
        <w:spacing w:after="0"/>
        <w:rPr>
          <w:rFonts w:asciiTheme="majorBidi" w:hAnsiTheme="majorBidi" w:cstheme="majorBidi"/>
          <w:sz w:val="24"/>
          <w:szCs w:val="24"/>
        </w:rPr>
      </w:pPr>
      <w:r w:rsidRPr="0035722C">
        <w:rPr>
          <w:rFonts w:asciiTheme="majorBidi" w:hAnsiTheme="majorBidi" w:cstheme="majorBidi"/>
          <w:sz w:val="24"/>
          <w:szCs w:val="24"/>
        </w:rPr>
        <w:t xml:space="preserve">Netzwerk erweitern und pflegen </w:t>
      </w:r>
    </w:p>
    <w:p w:rsidR="00712966" w:rsidRPr="0035722C" w:rsidRDefault="00712966" w:rsidP="003E712B">
      <w:pPr>
        <w:numPr>
          <w:ilvl w:val="0"/>
          <w:numId w:val="22"/>
        </w:numPr>
        <w:spacing w:after="0"/>
        <w:rPr>
          <w:rFonts w:asciiTheme="majorBidi" w:hAnsiTheme="majorBidi" w:cstheme="majorBidi"/>
          <w:sz w:val="24"/>
          <w:szCs w:val="24"/>
        </w:rPr>
      </w:pPr>
      <w:r w:rsidRPr="0035722C">
        <w:rPr>
          <w:rFonts w:asciiTheme="majorBidi" w:hAnsiTheme="majorBidi" w:cstheme="majorBidi"/>
          <w:sz w:val="24"/>
          <w:szCs w:val="24"/>
        </w:rPr>
        <w:t xml:space="preserve">Kennenlernen von Verbänden, Gesellschaften, Stiftungen usw. </w:t>
      </w:r>
    </w:p>
    <w:p w:rsidR="00712966" w:rsidRPr="0035722C" w:rsidRDefault="00712966" w:rsidP="003E712B">
      <w:pPr>
        <w:numPr>
          <w:ilvl w:val="0"/>
          <w:numId w:val="22"/>
        </w:numPr>
        <w:spacing w:after="0"/>
        <w:rPr>
          <w:rFonts w:asciiTheme="majorBidi" w:hAnsiTheme="majorBidi" w:cstheme="majorBidi"/>
          <w:sz w:val="24"/>
          <w:szCs w:val="24"/>
        </w:rPr>
      </w:pPr>
      <w:r w:rsidRPr="0035722C">
        <w:rPr>
          <w:rFonts w:asciiTheme="majorBidi" w:hAnsiTheme="majorBidi" w:cstheme="majorBidi"/>
          <w:sz w:val="24"/>
          <w:szCs w:val="24"/>
        </w:rPr>
        <w:t>Informelle Verbände wie Stammtische, Lesegruppen, Arbeitsgruppen besuchen oder selber gründen</w:t>
      </w:r>
    </w:p>
    <w:p w:rsidR="00712966" w:rsidRPr="0035722C" w:rsidRDefault="00712966" w:rsidP="003E712B">
      <w:pPr>
        <w:numPr>
          <w:ilvl w:val="0"/>
          <w:numId w:val="22"/>
        </w:numPr>
        <w:spacing w:after="0"/>
        <w:rPr>
          <w:rFonts w:asciiTheme="majorBidi" w:hAnsiTheme="majorBidi" w:cstheme="majorBidi"/>
          <w:sz w:val="24"/>
          <w:szCs w:val="24"/>
        </w:rPr>
      </w:pPr>
      <w:r w:rsidRPr="0035722C">
        <w:rPr>
          <w:rFonts w:asciiTheme="majorBidi" w:hAnsiTheme="majorBidi" w:cstheme="majorBidi"/>
          <w:sz w:val="24"/>
          <w:szCs w:val="24"/>
        </w:rPr>
        <w:t xml:space="preserve">Kooperationen: zusammen arbeiten, zusammen beantragen, zusammen veröffentlichen  </w:t>
      </w:r>
    </w:p>
    <w:p w:rsidR="00712966" w:rsidRPr="0035722C" w:rsidRDefault="00712966" w:rsidP="003E712B">
      <w:pPr>
        <w:numPr>
          <w:ilvl w:val="0"/>
          <w:numId w:val="22"/>
        </w:numPr>
        <w:spacing w:after="0"/>
        <w:rPr>
          <w:rFonts w:asciiTheme="majorBidi" w:hAnsiTheme="majorBidi" w:cstheme="majorBidi"/>
          <w:sz w:val="24"/>
          <w:szCs w:val="24"/>
        </w:rPr>
      </w:pPr>
      <w:r w:rsidRPr="0035722C">
        <w:rPr>
          <w:rFonts w:asciiTheme="majorBidi" w:hAnsiTheme="majorBidi" w:cstheme="majorBidi"/>
          <w:sz w:val="24"/>
          <w:szCs w:val="24"/>
        </w:rPr>
        <w:t>Mailinglisten beitreten, Newsletter abonnieren</w:t>
      </w:r>
    </w:p>
    <w:p w:rsidR="00712966" w:rsidRPr="0035722C" w:rsidRDefault="00712966" w:rsidP="00980587">
      <w:pPr>
        <w:rPr>
          <w:rFonts w:asciiTheme="majorBidi" w:hAnsiTheme="majorBidi" w:cstheme="majorBidi"/>
          <w:sz w:val="24"/>
          <w:szCs w:val="24"/>
        </w:rPr>
      </w:pPr>
    </w:p>
    <w:p w:rsidR="00712966" w:rsidRPr="0035722C" w:rsidRDefault="00712966" w:rsidP="00980587">
      <w:pPr>
        <w:rPr>
          <w:rFonts w:asciiTheme="majorBidi" w:hAnsiTheme="majorBidi" w:cstheme="majorBidi"/>
          <w:b/>
          <w:sz w:val="28"/>
          <w:szCs w:val="28"/>
        </w:rPr>
      </w:pPr>
      <w:r w:rsidRPr="0035722C">
        <w:rPr>
          <w:rFonts w:asciiTheme="majorBidi" w:hAnsiTheme="majorBidi" w:cstheme="majorBidi"/>
          <w:b/>
          <w:sz w:val="28"/>
          <w:szCs w:val="28"/>
        </w:rPr>
        <w:t>Akademisches Üben</w:t>
      </w:r>
    </w:p>
    <w:p w:rsidR="00712966" w:rsidRPr="0035722C" w:rsidRDefault="00712966" w:rsidP="003E712B">
      <w:pPr>
        <w:numPr>
          <w:ilvl w:val="0"/>
          <w:numId w:val="22"/>
        </w:numPr>
        <w:spacing w:after="0"/>
        <w:rPr>
          <w:rFonts w:asciiTheme="majorBidi" w:hAnsiTheme="majorBidi" w:cstheme="majorBidi"/>
          <w:sz w:val="24"/>
          <w:szCs w:val="24"/>
        </w:rPr>
      </w:pPr>
      <w:r w:rsidRPr="0035722C">
        <w:rPr>
          <w:rFonts w:asciiTheme="majorBidi" w:hAnsiTheme="majorBidi" w:cstheme="majorBidi"/>
          <w:sz w:val="24"/>
          <w:szCs w:val="24"/>
        </w:rPr>
        <w:t xml:space="preserve">an Tagungen teilnehmen </w:t>
      </w:r>
      <w:r w:rsidRPr="0035722C">
        <w:rPr>
          <w:rFonts w:asciiTheme="majorBidi" w:hAnsiTheme="majorBidi" w:cstheme="majorBidi"/>
          <w:sz w:val="24"/>
          <w:szCs w:val="24"/>
        </w:rPr>
        <w:tab/>
        <w:t>&gt; junge Leute ansprechen</w:t>
      </w:r>
    </w:p>
    <w:p w:rsidR="00712966" w:rsidRPr="0035722C" w:rsidRDefault="00712966" w:rsidP="00980587">
      <w:pPr>
        <w:ind w:left="3540"/>
        <w:rPr>
          <w:rFonts w:asciiTheme="majorBidi" w:hAnsiTheme="majorBidi" w:cstheme="majorBidi"/>
          <w:sz w:val="24"/>
          <w:szCs w:val="24"/>
        </w:rPr>
      </w:pPr>
      <w:r w:rsidRPr="0035722C">
        <w:rPr>
          <w:rFonts w:asciiTheme="majorBidi" w:hAnsiTheme="majorBidi" w:cstheme="majorBidi"/>
          <w:sz w:val="24"/>
          <w:szCs w:val="24"/>
        </w:rPr>
        <w:t>&gt; seine Themen anbringen</w:t>
      </w:r>
    </w:p>
    <w:p w:rsidR="00712966" w:rsidRPr="0035722C" w:rsidRDefault="00712966" w:rsidP="003E712B">
      <w:pPr>
        <w:numPr>
          <w:ilvl w:val="0"/>
          <w:numId w:val="22"/>
        </w:numPr>
        <w:spacing w:after="0"/>
        <w:rPr>
          <w:rFonts w:asciiTheme="majorBidi" w:hAnsiTheme="majorBidi" w:cstheme="majorBidi"/>
          <w:sz w:val="24"/>
          <w:szCs w:val="24"/>
        </w:rPr>
      </w:pPr>
      <w:proofErr w:type="spellStart"/>
      <w:r w:rsidRPr="0035722C">
        <w:rPr>
          <w:rFonts w:asciiTheme="majorBidi" w:hAnsiTheme="majorBidi" w:cstheme="majorBidi"/>
          <w:sz w:val="24"/>
          <w:szCs w:val="24"/>
        </w:rPr>
        <w:t>Posterpräsentationen</w:t>
      </w:r>
      <w:proofErr w:type="spellEnd"/>
      <w:r w:rsidRPr="0035722C">
        <w:rPr>
          <w:rFonts w:asciiTheme="majorBidi" w:hAnsiTheme="majorBidi" w:cstheme="majorBidi"/>
          <w:sz w:val="24"/>
          <w:szCs w:val="24"/>
        </w:rPr>
        <w:t xml:space="preserve"> als Tagungsbeitrag</w:t>
      </w:r>
    </w:p>
    <w:p w:rsidR="00712966" w:rsidRPr="0035722C" w:rsidRDefault="00712966" w:rsidP="003E712B">
      <w:pPr>
        <w:numPr>
          <w:ilvl w:val="0"/>
          <w:numId w:val="22"/>
        </w:numPr>
        <w:spacing w:after="0"/>
        <w:rPr>
          <w:rFonts w:asciiTheme="majorBidi" w:hAnsiTheme="majorBidi" w:cstheme="majorBidi"/>
          <w:sz w:val="24"/>
          <w:szCs w:val="24"/>
        </w:rPr>
      </w:pPr>
      <w:r w:rsidRPr="0035722C">
        <w:rPr>
          <w:rFonts w:asciiTheme="majorBidi" w:hAnsiTheme="majorBidi" w:cstheme="majorBidi"/>
          <w:sz w:val="24"/>
          <w:szCs w:val="24"/>
        </w:rPr>
        <w:t>Vorträge halten</w:t>
      </w:r>
    </w:p>
    <w:p w:rsidR="00712966" w:rsidRPr="0035722C" w:rsidRDefault="00712966" w:rsidP="003E712B">
      <w:pPr>
        <w:numPr>
          <w:ilvl w:val="0"/>
          <w:numId w:val="22"/>
        </w:numPr>
        <w:spacing w:after="0"/>
        <w:rPr>
          <w:rFonts w:asciiTheme="majorBidi" w:hAnsiTheme="majorBidi" w:cstheme="majorBidi"/>
          <w:sz w:val="24"/>
          <w:szCs w:val="24"/>
        </w:rPr>
      </w:pPr>
      <w:r w:rsidRPr="0035722C">
        <w:rPr>
          <w:rFonts w:asciiTheme="majorBidi" w:hAnsiTheme="majorBidi" w:cstheme="majorBidi"/>
          <w:sz w:val="24"/>
          <w:szCs w:val="24"/>
        </w:rPr>
        <w:t>Publizieren in den Tagungsbänden (geht nur, wenn Vortrag gehalten wurde!)</w:t>
      </w:r>
    </w:p>
    <w:p w:rsidR="00EA4B57" w:rsidRPr="0035722C" w:rsidRDefault="00712966" w:rsidP="003E712B">
      <w:pPr>
        <w:numPr>
          <w:ilvl w:val="0"/>
          <w:numId w:val="22"/>
        </w:numPr>
        <w:spacing w:after="0"/>
        <w:rPr>
          <w:rFonts w:asciiTheme="majorBidi" w:hAnsiTheme="majorBidi" w:cstheme="majorBidi"/>
          <w:sz w:val="24"/>
          <w:szCs w:val="24"/>
        </w:rPr>
      </w:pPr>
      <w:r w:rsidRPr="0035722C">
        <w:rPr>
          <w:rFonts w:asciiTheme="majorBidi" w:hAnsiTheme="majorBidi" w:cstheme="majorBidi"/>
          <w:sz w:val="24"/>
          <w:szCs w:val="24"/>
        </w:rPr>
        <w:t xml:space="preserve">Publikation in Fachzeitschriften </w:t>
      </w:r>
    </w:p>
    <w:p w:rsidR="00712966" w:rsidRPr="0035722C" w:rsidRDefault="00712966" w:rsidP="003E712B">
      <w:pPr>
        <w:numPr>
          <w:ilvl w:val="0"/>
          <w:numId w:val="22"/>
        </w:numPr>
        <w:spacing w:after="0"/>
        <w:rPr>
          <w:rFonts w:asciiTheme="majorBidi" w:hAnsiTheme="majorBidi" w:cstheme="majorBidi"/>
          <w:sz w:val="24"/>
          <w:szCs w:val="24"/>
        </w:rPr>
      </w:pPr>
      <w:r w:rsidRPr="0035722C">
        <w:rPr>
          <w:rFonts w:asciiTheme="majorBidi" w:hAnsiTheme="majorBidi" w:cstheme="majorBidi"/>
          <w:sz w:val="24"/>
          <w:szCs w:val="24"/>
        </w:rPr>
        <w:t>Fachzeitschriften kennen und lesen - mit diesen Kontakt aufnehmen und halten</w:t>
      </w:r>
    </w:p>
    <w:p w:rsidR="00712966" w:rsidRPr="0035722C" w:rsidRDefault="00712966" w:rsidP="00980587">
      <w:pPr>
        <w:rPr>
          <w:rFonts w:asciiTheme="majorBidi" w:hAnsiTheme="majorBidi" w:cstheme="majorBidi"/>
          <w:sz w:val="24"/>
          <w:szCs w:val="24"/>
        </w:rPr>
      </w:pPr>
    </w:p>
    <w:p w:rsidR="00712966" w:rsidRPr="0035722C" w:rsidRDefault="00712966" w:rsidP="00980587">
      <w:pPr>
        <w:rPr>
          <w:rFonts w:asciiTheme="majorBidi" w:hAnsiTheme="majorBidi" w:cstheme="majorBidi"/>
          <w:b/>
          <w:sz w:val="28"/>
          <w:szCs w:val="28"/>
        </w:rPr>
      </w:pPr>
      <w:r w:rsidRPr="0035722C">
        <w:rPr>
          <w:rFonts w:asciiTheme="majorBidi" w:hAnsiTheme="majorBidi" w:cstheme="majorBidi"/>
          <w:b/>
          <w:sz w:val="28"/>
          <w:szCs w:val="28"/>
        </w:rPr>
        <w:t>Weiteres</w:t>
      </w:r>
    </w:p>
    <w:p w:rsidR="00712966" w:rsidRPr="0035722C" w:rsidRDefault="00712966" w:rsidP="003E712B">
      <w:pPr>
        <w:numPr>
          <w:ilvl w:val="0"/>
          <w:numId w:val="22"/>
        </w:numPr>
        <w:spacing w:after="0"/>
        <w:rPr>
          <w:rFonts w:asciiTheme="majorBidi" w:hAnsiTheme="majorBidi" w:cstheme="majorBidi"/>
          <w:sz w:val="24"/>
          <w:szCs w:val="24"/>
        </w:rPr>
      </w:pPr>
      <w:r w:rsidRPr="0035722C">
        <w:rPr>
          <w:rFonts w:asciiTheme="majorBidi" w:hAnsiTheme="majorBidi" w:cstheme="majorBidi"/>
          <w:sz w:val="24"/>
          <w:szCs w:val="24"/>
        </w:rPr>
        <w:t>In Gremien der Selbstverwaltung aktiv sein</w:t>
      </w:r>
    </w:p>
    <w:p w:rsidR="00712966" w:rsidRPr="0035722C" w:rsidRDefault="00712966" w:rsidP="003E712B">
      <w:pPr>
        <w:numPr>
          <w:ilvl w:val="0"/>
          <w:numId w:val="22"/>
        </w:numPr>
        <w:spacing w:after="0"/>
        <w:rPr>
          <w:rFonts w:asciiTheme="majorBidi" w:hAnsiTheme="majorBidi" w:cstheme="majorBidi"/>
          <w:sz w:val="24"/>
          <w:szCs w:val="24"/>
        </w:rPr>
      </w:pPr>
      <w:r w:rsidRPr="0035722C">
        <w:rPr>
          <w:rFonts w:asciiTheme="majorBidi" w:hAnsiTheme="majorBidi" w:cstheme="majorBidi"/>
          <w:sz w:val="24"/>
          <w:szCs w:val="24"/>
        </w:rPr>
        <w:t>Kontakte nutzen: Wer sitzt in der Kommission? (z.B. die Frauenbeauftragte fragen)</w:t>
      </w:r>
    </w:p>
    <w:p w:rsidR="00712966" w:rsidRPr="0035722C" w:rsidRDefault="00712966" w:rsidP="003E712B">
      <w:pPr>
        <w:numPr>
          <w:ilvl w:val="0"/>
          <w:numId w:val="22"/>
        </w:numPr>
        <w:spacing w:after="0"/>
        <w:rPr>
          <w:rFonts w:asciiTheme="majorBidi" w:hAnsiTheme="majorBidi" w:cstheme="majorBidi"/>
          <w:sz w:val="24"/>
          <w:szCs w:val="24"/>
        </w:rPr>
      </w:pPr>
      <w:r w:rsidRPr="0035722C">
        <w:rPr>
          <w:rFonts w:asciiTheme="majorBidi" w:hAnsiTheme="majorBidi" w:cstheme="majorBidi"/>
          <w:sz w:val="24"/>
          <w:szCs w:val="24"/>
        </w:rPr>
        <w:t>Selbstbewusstsein/ von sich selbst (gut) sprechen</w:t>
      </w:r>
    </w:p>
    <w:p w:rsidR="00712966" w:rsidRPr="00C35F65" w:rsidRDefault="00712966" w:rsidP="00C35F65">
      <w:pPr>
        <w:numPr>
          <w:ilvl w:val="0"/>
          <w:numId w:val="22"/>
        </w:numPr>
        <w:spacing w:after="0"/>
        <w:rPr>
          <w:rFonts w:asciiTheme="majorBidi" w:hAnsiTheme="majorBidi" w:cstheme="majorBidi"/>
          <w:sz w:val="24"/>
          <w:szCs w:val="24"/>
        </w:rPr>
      </w:pPr>
      <w:r w:rsidRPr="0035722C">
        <w:rPr>
          <w:rFonts w:asciiTheme="majorBidi" w:hAnsiTheme="majorBidi" w:cstheme="majorBidi"/>
          <w:sz w:val="24"/>
          <w:szCs w:val="24"/>
        </w:rPr>
        <w:t xml:space="preserve">Präsentationstraining für Vortrag (Rhetorik, freies Sprechen, Körpersprache, Einsatz von visuellen Medien) und für Bewerbung (Gremienarbeit hilft - Einschätzung „von der anderen Seite“ her) </w:t>
      </w:r>
    </w:p>
    <w:sectPr w:rsidR="00712966" w:rsidRPr="00C35F65" w:rsidSect="00E5136D">
      <w:headerReference w:type="default" r:id="rId68"/>
      <w:footerReference w:type="even" r:id="rId69"/>
      <w:footerReference w:type="default" r:id="rId70"/>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699" w:rsidRDefault="008A7699" w:rsidP="00475A29">
      <w:pPr>
        <w:spacing w:after="0" w:line="240" w:lineRule="auto"/>
      </w:pPr>
      <w:r>
        <w:separator/>
      </w:r>
    </w:p>
  </w:endnote>
  <w:endnote w:type="continuationSeparator" w:id="0">
    <w:p w:rsidR="008A7699" w:rsidRDefault="008A7699" w:rsidP="00475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Beyrut Roman">
    <w:altName w:val="Times New Roman"/>
    <w:charset w:val="00"/>
    <w:family w:val="roman"/>
    <w:pitch w:val="variable"/>
    <w:sig w:usb0="00000003" w:usb1="00000000" w:usb2="00000000" w:usb3="00000000" w:csb0="00000001" w:csb1="00000000"/>
  </w:font>
  <w:font w:name="CharisSIL">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407" w:rsidRDefault="008F15D7" w:rsidP="00931277">
    <w:pPr>
      <w:pStyle w:val="Fuzeile"/>
      <w:framePr w:wrap="around" w:vAnchor="text" w:hAnchor="margin" w:xAlign="center" w:y="1"/>
      <w:rPr>
        <w:rStyle w:val="Seitenzahl"/>
      </w:rPr>
    </w:pPr>
    <w:r>
      <w:rPr>
        <w:rStyle w:val="Seitenzahl"/>
      </w:rPr>
      <w:fldChar w:fldCharType="begin"/>
    </w:r>
    <w:r w:rsidR="00620407">
      <w:rPr>
        <w:rStyle w:val="Seitenzahl"/>
      </w:rPr>
      <w:instrText xml:space="preserve">PAGE  </w:instrText>
    </w:r>
    <w:r>
      <w:rPr>
        <w:rStyle w:val="Seitenzahl"/>
      </w:rPr>
      <w:fldChar w:fldCharType="end"/>
    </w:r>
  </w:p>
  <w:p w:rsidR="00620407" w:rsidRDefault="00620407">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407" w:rsidRDefault="00620407" w:rsidP="00932D00">
    <w:pPr>
      <w:pStyle w:val="Fuzeile"/>
      <w:framePr w:wrap="around" w:vAnchor="text" w:hAnchor="page" w:x="5881" w:y="65"/>
      <w:rPr>
        <w:rStyle w:val="Seitenzahl"/>
      </w:rPr>
    </w:pPr>
  </w:p>
  <w:p w:rsidR="00620407" w:rsidRDefault="00620407" w:rsidP="00AD4549">
    <w:pPr>
      <w:pStyle w:val="Fuzeile"/>
      <w:jc w:val="right"/>
    </w:pPr>
    <w:r>
      <w:rPr>
        <w:noProof/>
        <w:lang w:eastAsia="de-DE"/>
      </w:rPr>
      <w:drawing>
        <wp:inline distT="0" distB="0" distL="0" distR="0">
          <wp:extent cx="4936490" cy="90170"/>
          <wp:effectExtent l="0" t="0" r="0" b="508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36490" cy="90170"/>
                  </a:xfrm>
                  <a:prstGeom prst="rect">
                    <a:avLst/>
                  </a:prstGeom>
                  <a:noFill/>
                  <a:ln>
                    <a:noFill/>
                  </a:ln>
                </pic:spPr>
              </pic:pic>
            </a:graphicData>
          </a:graphic>
        </wp:inline>
      </w:drawing>
    </w:r>
    <w:r>
      <w:rPr>
        <w:noProof/>
        <w:lang w:eastAsia="de-DE"/>
      </w:rPr>
      <w:t xml:space="preserve">            </w:t>
    </w:r>
    <w:r w:rsidR="008F15D7" w:rsidRPr="00EB56ED">
      <w:rPr>
        <w:rStyle w:val="Seitenzahl"/>
        <w:rFonts w:ascii="Times New Roman" w:hAnsi="Times New Roman"/>
      </w:rPr>
      <w:fldChar w:fldCharType="begin"/>
    </w:r>
    <w:r w:rsidRPr="00EB56ED">
      <w:rPr>
        <w:rStyle w:val="Seitenzahl"/>
        <w:rFonts w:ascii="Times New Roman" w:hAnsi="Times New Roman"/>
      </w:rPr>
      <w:instrText xml:space="preserve"> PAGE </w:instrText>
    </w:r>
    <w:r w:rsidR="008F15D7" w:rsidRPr="00EB56ED">
      <w:rPr>
        <w:rStyle w:val="Seitenzahl"/>
        <w:rFonts w:ascii="Times New Roman" w:hAnsi="Times New Roman"/>
      </w:rPr>
      <w:fldChar w:fldCharType="separate"/>
    </w:r>
    <w:r w:rsidR="00C35F65">
      <w:rPr>
        <w:rStyle w:val="Seitenzahl"/>
        <w:rFonts w:ascii="Times New Roman" w:hAnsi="Times New Roman"/>
        <w:noProof/>
      </w:rPr>
      <w:t>23</w:t>
    </w:r>
    <w:r w:rsidR="008F15D7" w:rsidRPr="00EB56ED">
      <w:rPr>
        <w:rStyle w:val="Seitenzahl"/>
        <w:rFonts w:ascii="Times New Roman" w:hAnsi="Times New Roman"/>
      </w:rPr>
      <w:fldChar w:fldCharType="end"/>
    </w:r>
    <w:r>
      <w:rPr>
        <w:noProof/>
        <w:lang w:eastAsia="de-DE"/>
      </w:rPr>
      <w:t xml:space="preserve">      </w:t>
    </w:r>
    <w:r>
      <w:t xml:space="preserve">    </w:t>
    </w:r>
  </w:p>
  <w:p w:rsidR="00620407" w:rsidRDefault="00620407" w:rsidP="00475A29">
    <w:pPr>
      <w:pStyle w:val="Fuzeile"/>
      <w:jc w:val="right"/>
    </w:pPr>
  </w:p>
  <w:p w:rsidR="00620407" w:rsidRDefault="00620407">
    <w:pPr>
      <w:pStyle w:val="Fuzeile"/>
    </w:pPr>
    <w:bookmarkStart w:id="67" w:name="_GoBack"/>
    <w:bookmarkEnd w:id="67"/>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699" w:rsidRDefault="008A7699" w:rsidP="00475A29">
      <w:pPr>
        <w:spacing w:after="0" w:line="240" w:lineRule="auto"/>
      </w:pPr>
      <w:r>
        <w:separator/>
      </w:r>
    </w:p>
  </w:footnote>
  <w:footnote w:type="continuationSeparator" w:id="0">
    <w:p w:rsidR="008A7699" w:rsidRDefault="008A7699" w:rsidP="00475A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407" w:rsidRPr="006043F8" w:rsidRDefault="00620407" w:rsidP="00475A29">
    <w:pPr>
      <w:pStyle w:val="Kopfzeile"/>
      <w:jc w:val="center"/>
      <w:rPr>
        <w:rFonts w:ascii="Times New Roman" w:hAnsi="Times New Roman"/>
        <w:color w:val="808080"/>
        <w:sz w:val="24"/>
        <w:szCs w:val="24"/>
      </w:rPr>
    </w:pPr>
    <w:r>
      <w:rPr>
        <w:rFonts w:ascii="Times New Roman" w:hAnsi="Times New Roman"/>
        <w:color w:val="808080"/>
        <w:sz w:val="24"/>
        <w:szCs w:val="24"/>
      </w:rPr>
      <w:t>„Planung einer wissenschaftlichen Laufbahn“</w:t>
    </w:r>
    <w:r w:rsidRPr="006043F8">
      <w:rPr>
        <w:rFonts w:ascii="Times New Roman" w:hAnsi="Times New Roman"/>
        <w:color w:val="808080"/>
        <w:sz w:val="24"/>
        <w:szCs w:val="24"/>
      </w:rPr>
      <w:t xml:space="preserve"> – </w:t>
    </w:r>
    <w:r>
      <w:rPr>
        <w:rFonts w:ascii="Times New Roman" w:hAnsi="Times New Roman"/>
        <w:color w:val="808080"/>
        <w:sz w:val="24"/>
        <w:szCs w:val="24"/>
      </w:rPr>
      <w:t>Veranstaltung</w:t>
    </w:r>
    <w:r w:rsidRPr="006043F8">
      <w:rPr>
        <w:rFonts w:ascii="Times New Roman" w:hAnsi="Times New Roman"/>
        <w:color w:val="808080"/>
        <w:sz w:val="24"/>
        <w:szCs w:val="24"/>
      </w:rPr>
      <w:t xml:space="preserve"> zur Förderung von Nachwuchswissenschaf</w:t>
    </w:r>
    <w:r w:rsidRPr="006043F8">
      <w:rPr>
        <w:rFonts w:ascii="Times New Roman" w:hAnsi="Times New Roman"/>
        <w:color w:val="808080"/>
        <w:sz w:val="24"/>
        <w:szCs w:val="24"/>
      </w:rPr>
      <w:t>t</w:t>
    </w:r>
    <w:r w:rsidRPr="006043F8">
      <w:rPr>
        <w:rFonts w:ascii="Times New Roman" w:hAnsi="Times New Roman"/>
        <w:color w:val="808080"/>
        <w:sz w:val="24"/>
        <w:szCs w:val="24"/>
      </w:rPr>
      <w:t>lerinnen</w:t>
    </w:r>
    <w:r>
      <w:rPr>
        <w:rFonts w:ascii="Times New Roman" w:hAnsi="Times New Roman"/>
        <w:color w:val="808080"/>
        <w:sz w:val="24"/>
        <w:szCs w:val="24"/>
      </w:rPr>
      <w:t xml:space="preserve"> (3. Folge)</w:t>
    </w:r>
  </w:p>
  <w:p w:rsidR="00620407" w:rsidRDefault="00620407">
    <w:pPr>
      <w:pStyle w:val="Kopfzeile"/>
    </w:pPr>
    <w:r>
      <w:rPr>
        <w:noProof/>
        <w:lang w:eastAsia="de-DE"/>
      </w:rPr>
      <w:drawing>
        <wp:inline distT="0" distB="0" distL="0" distR="0">
          <wp:extent cx="6685915" cy="116205"/>
          <wp:effectExtent l="0" t="0" r="0" b="0"/>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85915" cy="1162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D80CEC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414E08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ABC8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48AB48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08A5E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78CD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BEFD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58426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3E3E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F2291C2"/>
    <w:lvl w:ilvl="0">
      <w:start w:val="1"/>
      <w:numFmt w:val="bullet"/>
      <w:lvlText w:val=""/>
      <w:lvlJc w:val="left"/>
      <w:pPr>
        <w:tabs>
          <w:tab w:val="num" w:pos="360"/>
        </w:tabs>
        <w:ind w:left="360" w:hanging="360"/>
      </w:pPr>
      <w:rPr>
        <w:rFonts w:ascii="Symbol" w:hAnsi="Symbol" w:hint="default"/>
      </w:rPr>
    </w:lvl>
  </w:abstractNum>
  <w:abstractNum w:abstractNumId="10">
    <w:nsid w:val="05D72C78"/>
    <w:multiLevelType w:val="hybridMultilevel"/>
    <w:tmpl w:val="68BAFE80"/>
    <w:lvl w:ilvl="0" w:tplc="B23AD210">
      <w:start w:val="19"/>
      <w:numFmt w:val="bullet"/>
      <w:lvlText w:val="-"/>
      <w:lvlJc w:val="left"/>
      <w:pPr>
        <w:ind w:left="2487" w:hanging="360"/>
      </w:pPr>
      <w:rPr>
        <w:rFonts w:ascii="Calibri" w:eastAsia="Calibri" w:hAnsi="Calibri" w:cs="Times New Roman" w:hint="default"/>
      </w:rPr>
    </w:lvl>
    <w:lvl w:ilvl="1" w:tplc="04070003">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11">
    <w:nsid w:val="17832CF8"/>
    <w:multiLevelType w:val="hybridMultilevel"/>
    <w:tmpl w:val="E82EB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98242B8"/>
    <w:multiLevelType w:val="hybridMultilevel"/>
    <w:tmpl w:val="ADF65CB0"/>
    <w:lvl w:ilvl="0" w:tplc="41C46C9A">
      <w:start w:val="3"/>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nsid w:val="1F25027A"/>
    <w:multiLevelType w:val="hybridMultilevel"/>
    <w:tmpl w:val="6F5823D4"/>
    <w:lvl w:ilvl="0" w:tplc="6E729602">
      <w:numFmt w:val="bullet"/>
      <w:lvlText w:val="-"/>
      <w:lvlJc w:val="left"/>
      <w:pPr>
        <w:tabs>
          <w:tab w:val="num" w:pos="720"/>
        </w:tabs>
        <w:ind w:left="720" w:hanging="360"/>
      </w:pPr>
      <w:rPr>
        <w:rFonts w:ascii="Times New Roman" w:eastAsia="Times New Roman" w:hAnsi="Times New Roman"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4">
    <w:nsid w:val="235B1518"/>
    <w:multiLevelType w:val="hybridMultilevel"/>
    <w:tmpl w:val="B8261B80"/>
    <w:lvl w:ilvl="0" w:tplc="17D6B148">
      <w:start w:val="1"/>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7EF2368"/>
    <w:multiLevelType w:val="hybridMultilevel"/>
    <w:tmpl w:val="00925D18"/>
    <w:lvl w:ilvl="0" w:tplc="D632FA3E">
      <w:start w:val="1"/>
      <w:numFmt w:val="upperRoman"/>
      <w:pStyle w:val="berschrift1"/>
      <w:lvlText w:val="%1."/>
      <w:lvlJc w:val="righ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nsid w:val="2D567625"/>
    <w:multiLevelType w:val="multilevel"/>
    <w:tmpl w:val="9A2A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A467A8"/>
    <w:multiLevelType w:val="multilevel"/>
    <w:tmpl w:val="04966908"/>
    <w:lvl w:ilvl="0">
      <w:start w:val="1"/>
      <w:numFmt w:val="upperRoman"/>
      <w:lvlText w:val="%1."/>
      <w:lvlJc w:val="left"/>
      <w:pPr>
        <w:tabs>
          <w:tab w:val="num" w:pos="3204"/>
        </w:tabs>
        <w:ind w:left="3204" w:hanging="1080"/>
      </w:pPr>
      <w:rPr>
        <w:rFonts w:cs="Times New Roman" w:hint="default"/>
      </w:rPr>
    </w:lvl>
    <w:lvl w:ilvl="1">
      <w:start w:val="1"/>
      <w:numFmt w:val="lowerLetter"/>
      <w:lvlText w:val="%2."/>
      <w:lvlJc w:val="left"/>
      <w:pPr>
        <w:tabs>
          <w:tab w:val="num" w:pos="3204"/>
        </w:tabs>
        <w:ind w:left="3204" w:hanging="360"/>
      </w:pPr>
      <w:rPr>
        <w:rFonts w:cs="Times New Roman"/>
      </w:rPr>
    </w:lvl>
    <w:lvl w:ilvl="2">
      <w:start w:val="1"/>
      <w:numFmt w:val="lowerRoman"/>
      <w:lvlText w:val="%3."/>
      <w:lvlJc w:val="right"/>
      <w:pPr>
        <w:tabs>
          <w:tab w:val="num" w:pos="3924"/>
        </w:tabs>
        <w:ind w:left="3924" w:hanging="180"/>
      </w:pPr>
      <w:rPr>
        <w:rFonts w:cs="Times New Roman"/>
      </w:rPr>
    </w:lvl>
    <w:lvl w:ilvl="3">
      <w:start w:val="1"/>
      <w:numFmt w:val="decimal"/>
      <w:lvlText w:val="%4."/>
      <w:lvlJc w:val="left"/>
      <w:pPr>
        <w:tabs>
          <w:tab w:val="num" w:pos="4644"/>
        </w:tabs>
        <w:ind w:left="4644" w:hanging="360"/>
      </w:pPr>
      <w:rPr>
        <w:rFonts w:cs="Times New Roman"/>
      </w:rPr>
    </w:lvl>
    <w:lvl w:ilvl="4">
      <w:start w:val="1"/>
      <w:numFmt w:val="lowerLetter"/>
      <w:lvlText w:val="%5."/>
      <w:lvlJc w:val="left"/>
      <w:pPr>
        <w:tabs>
          <w:tab w:val="num" w:pos="5364"/>
        </w:tabs>
        <w:ind w:left="5364" w:hanging="360"/>
      </w:pPr>
      <w:rPr>
        <w:rFonts w:cs="Times New Roman"/>
      </w:rPr>
    </w:lvl>
    <w:lvl w:ilvl="5">
      <w:start w:val="1"/>
      <w:numFmt w:val="lowerRoman"/>
      <w:lvlText w:val="%6."/>
      <w:lvlJc w:val="right"/>
      <w:pPr>
        <w:tabs>
          <w:tab w:val="num" w:pos="6084"/>
        </w:tabs>
        <w:ind w:left="6084" w:hanging="180"/>
      </w:pPr>
      <w:rPr>
        <w:rFonts w:cs="Times New Roman"/>
      </w:rPr>
    </w:lvl>
    <w:lvl w:ilvl="6">
      <w:start w:val="1"/>
      <w:numFmt w:val="decimal"/>
      <w:lvlText w:val="%7."/>
      <w:lvlJc w:val="left"/>
      <w:pPr>
        <w:tabs>
          <w:tab w:val="num" w:pos="6804"/>
        </w:tabs>
        <w:ind w:left="6804" w:hanging="360"/>
      </w:pPr>
      <w:rPr>
        <w:rFonts w:cs="Times New Roman"/>
      </w:rPr>
    </w:lvl>
    <w:lvl w:ilvl="7">
      <w:start w:val="1"/>
      <w:numFmt w:val="lowerLetter"/>
      <w:lvlText w:val="%8."/>
      <w:lvlJc w:val="left"/>
      <w:pPr>
        <w:tabs>
          <w:tab w:val="num" w:pos="7524"/>
        </w:tabs>
        <w:ind w:left="7524" w:hanging="360"/>
      </w:pPr>
      <w:rPr>
        <w:rFonts w:cs="Times New Roman"/>
      </w:rPr>
    </w:lvl>
    <w:lvl w:ilvl="8">
      <w:start w:val="1"/>
      <w:numFmt w:val="lowerRoman"/>
      <w:lvlText w:val="%9."/>
      <w:lvlJc w:val="right"/>
      <w:pPr>
        <w:tabs>
          <w:tab w:val="num" w:pos="8244"/>
        </w:tabs>
        <w:ind w:left="8244" w:hanging="180"/>
      </w:pPr>
      <w:rPr>
        <w:rFonts w:cs="Times New Roman"/>
      </w:rPr>
    </w:lvl>
  </w:abstractNum>
  <w:abstractNum w:abstractNumId="18">
    <w:nsid w:val="32180D55"/>
    <w:multiLevelType w:val="hybridMultilevel"/>
    <w:tmpl w:val="4A28790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E4C2C8F"/>
    <w:multiLevelType w:val="hybridMultilevel"/>
    <w:tmpl w:val="77C4F638"/>
    <w:lvl w:ilvl="0" w:tplc="592C7726">
      <w:start w:val="1"/>
      <w:numFmt w:val="decimal"/>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20">
    <w:nsid w:val="401521B8"/>
    <w:multiLevelType w:val="hybridMultilevel"/>
    <w:tmpl w:val="7302987C"/>
    <w:lvl w:ilvl="0" w:tplc="43808810">
      <w:numFmt w:val="bullet"/>
      <w:lvlText w:val="-"/>
      <w:lvlJc w:val="left"/>
      <w:pPr>
        <w:tabs>
          <w:tab w:val="num" w:pos="720"/>
        </w:tabs>
        <w:ind w:left="720" w:hanging="360"/>
      </w:pPr>
      <w:rPr>
        <w:rFonts w:ascii="Times New Roman" w:eastAsia="Times New Roman" w:hAnsi="Times New Roman" w:hint="default"/>
      </w:rPr>
    </w:lvl>
    <w:lvl w:ilvl="1" w:tplc="A9E8CE22">
      <w:numFmt w:val="bullet"/>
      <w:lvlText w:val=""/>
      <w:lvlJc w:val="left"/>
      <w:pPr>
        <w:tabs>
          <w:tab w:val="num" w:pos="1440"/>
        </w:tabs>
        <w:ind w:left="1440" w:hanging="360"/>
      </w:pPr>
      <w:rPr>
        <w:rFonts w:ascii="Wingdings" w:eastAsia="Times New Roman" w:hAnsi="Wingdings"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1">
    <w:nsid w:val="41B0423B"/>
    <w:multiLevelType w:val="multilevel"/>
    <w:tmpl w:val="347C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A01DC4"/>
    <w:multiLevelType w:val="multilevel"/>
    <w:tmpl w:val="1954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062AA2"/>
    <w:multiLevelType w:val="hybridMultilevel"/>
    <w:tmpl w:val="A3629860"/>
    <w:lvl w:ilvl="0" w:tplc="477CBCBA">
      <w:start w:val="1"/>
      <w:numFmt w:val="upperRoman"/>
      <w:lvlText w:val="%1."/>
      <w:lvlJc w:val="righ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nsid w:val="58A04D85"/>
    <w:multiLevelType w:val="hybridMultilevel"/>
    <w:tmpl w:val="485C872A"/>
    <w:lvl w:ilvl="0" w:tplc="A16C3A86">
      <w:start w:val="1"/>
      <w:numFmt w:val="upperRoman"/>
      <w:pStyle w:val="berschrift4"/>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3701CAD"/>
    <w:multiLevelType w:val="hybridMultilevel"/>
    <w:tmpl w:val="7CDC74B8"/>
    <w:lvl w:ilvl="0" w:tplc="1BF297DA">
      <w:start w:val="1"/>
      <w:numFmt w:val="upperRoman"/>
      <w:lvlText w:val="%1."/>
      <w:lvlJc w:val="left"/>
      <w:pPr>
        <w:tabs>
          <w:tab w:val="num" w:pos="3204"/>
        </w:tabs>
        <w:ind w:left="3204" w:hanging="1080"/>
      </w:pPr>
      <w:rPr>
        <w:rFonts w:cs="Times New Roman" w:hint="default"/>
        <w:sz w:val="60"/>
        <w:szCs w:val="60"/>
      </w:rPr>
    </w:lvl>
    <w:lvl w:ilvl="1" w:tplc="04070019">
      <w:start w:val="1"/>
      <w:numFmt w:val="lowerLetter"/>
      <w:lvlText w:val="%2."/>
      <w:lvlJc w:val="left"/>
      <w:pPr>
        <w:tabs>
          <w:tab w:val="num" w:pos="3204"/>
        </w:tabs>
        <w:ind w:left="3204" w:hanging="360"/>
      </w:pPr>
      <w:rPr>
        <w:rFonts w:cs="Times New Roman"/>
      </w:rPr>
    </w:lvl>
    <w:lvl w:ilvl="2" w:tplc="0407001B">
      <w:start w:val="1"/>
      <w:numFmt w:val="lowerRoman"/>
      <w:lvlText w:val="%3."/>
      <w:lvlJc w:val="right"/>
      <w:pPr>
        <w:tabs>
          <w:tab w:val="num" w:pos="3924"/>
        </w:tabs>
        <w:ind w:left="3924" w:hanging="180"/>
      </w:pPr>
      <w:rPr>
        <w:rFonts w:cs="Times New Roman"/>
      </w:rPr>
    </w:lvl>
    <w:lvl w:ilvl="3" w:tplc="0407000F">
      <w:start w:val="1"/>
      <w:numFmt w:val="decimal"/>
      <w:lvlText w:val="%4."/>
      <w:lvlJc w:val="left"/>
      <w:pPr>
        <w:tabs>
          <w:tab w:val="num" w:pos="4644"/>
        </w:tabs>
        <w:ind w:left="4644" w:hanging="360"/>
      </w:pPr>
      <w:rPr>
        <w:rFonts w:cs="Times New Roman"/>
      </w:rPr>
    </w:lvl>
    <w:lvl w:ilvl="4" w:tplc="04070019">
      <w:start w:val="1"/>
      <w:numFmt w:val="lowerLetter"/>
      <w:lvlText w:val="%5."/>
      <w:lvlJc w:val="left"/>
      <w:pPr>
        <w:tabs>
          <w:tab w:val="num" w:pos="5364"/>
        </w:tabs>
        <w:ind w:left="5364" w:hanging="360"/>
      </w:pPr>
      <w:rPr>
        <w:rFonts w:cs="Times New Roman"/>
      </w:rPr>
    </w:lvl>
    <w:lvl w:ilvl="5" w:tplc="0407001B" w:tentative="1">
      <w:start w:val="1"/>
      <w:numFmt w:val="lowerRoman"/>
      <w:lvlText w:val="%6."/>
      <w:lvlJc w:val="right"/>
      <w:pPr>
        <w:tabs>
          <w:tab w:val="num" w:pos="6084"/>
        </w:tabs>
        <w:ind w:left="6084" w:hanging="180"/>
      </w:pPr>
      <w:rPr>
        <w:rFonts w:cs="Times New Roman"/>
      </w:rPr>
    </w:lvl>
    <w:lvl w:ilvl="6" w:tplc="0407000F" w:tentative="1">
      <w:start w:val="1"/>
      <w:numFmt w:val="decimal"/>
      <w:lvlText w:val="%7."/>
      <w:lvlJc w:val="left"/>
      <w:pPr>
        <w:tabs>
          <w:tab w:val="num" w:pos="6804"/>
        </w:tabs>
        <w:ind w:left="6804" w:hanging="360"/>
      </w:pPr>
      <w:rPr>
        <w:rFonts w:cs="Times New Roman"/>
      </w:rPr>
    </w:lvl>
    <w:lvl w:ilvl="7" w:tplc="04070019" w:tentative="1">
      <w:start w:val="1"/>
      <w:numFmt w:val="lowerLetter"/>
      <w:lvlText w:val="%8."/>
      <w:lvlJc w:val="left"/>
      <w:pPr>
        <w:tabs>
          <w:tab w:val="num" w:pos="7524"/>
        </w:tabs>
        <w:ind w:left="7524" w:hanging="360"/>
      </w:pPr>
      <w:rPr>
        <w:rFonts w:cs="Times New Roman"/>
      </w:rPr>
    </w:lvl>
    <w:lvl w:ilvl="8" w:tplc="0407001B" w:tentative="1">
      <w:start w:val="1"/>
      <w:numFmt w:val="lowerRoman"/>
      <w:lvlText w:val="%9."/>
      <w:lvlJc w:val="right"/>
      <w:pPr>
        <w:tabs>
          <w:tab w:val="num" w:pos="8244"/>
        </w:tabs>
        <w:ind w:left="8244" w:hanging="180"/>
      </w:pPr>
      <w:rPr>
        <w:rFonts w:cs="Times New Roman"/>
      </w:rPr>
    </w:lvl>
  </w:abstractNum>
  <w:abstractNum w:abstractNumId="26">
    <w:nsid w:val="6BF96D34"/>
    <w:multiLevelType w:val="multilevel"/>
    <w:tmpl w:val="877A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0E30D5"/>
    <w:multiLevelType w:val="hybridMultilevel"/>
    <w:tmpl w:val="82B61312"/>
    <w:lvl w:ilvl="0" w:tplc="96E424AE">
      <w:start w:val="1"/>
      <w:numFmt w:val="upperRoman"/>
      <w:lvlText w:val="%1."/>
      <w:lvlJc w:val="righ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8">
    <w:nsid w:val="72683F70"/>
    <w:multiLevelType w:val="hybridMultilevel"/>
    <w:tmpl w:val="730869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AE335D3"/>
    <w:multiLevelType w:val="hybridMultilevel"/>
    <w:tmpl w:val="363AAB9C"/>
    <w:lvl w:ilvl="0" w:tplc="D854A346">
      <w:start w:val="3"/>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2"/>
  </w:num>
  <w:num w:numId="14">
    <w:abstractNumId w:val="26"/>
  </w:num>
  <w:num w:numId="15">
    <w:abstractNumId w:val="28"/>
  </w:num>
  <w:num w:numId="16">
    <w:abstractNumId w:val="19"/>
  </w:num>
  <w:num w:numId="17">
    <w:abstractNumId w:val="11"/>
  </w:num>
  <w:num w:numId="18">
    <w:abstractNumId w:val="21"/>
  </w:num>
  <w:num w:numId="19">
    <w:abstractNumId w:val="16"/>
  </w:num>
  <w:num w:numId="20">
    <w:abstractNumId w:val="13"/>
  </w:num>
  <w:num w:numId="21">
    <w:abstractNumId w:val="17"/>
  </w:num>
  <w:num w:numId="22">
    <w:abstractNumId w:val="20"/>
  </w:num>
  <w:num w:numId="23">
    <w:abstractNumId w:val="22"/>
  </w:num>
  <w:num w:numId="24">
    <w:abstractNumId w:val="29"/>
  </w:num>
  <w:num w:numId="25">
    <w:abstractNumId w:val="23"/>
  </w:num>
  <w:num w:numId="26">
    <w:abstractNumId w:val="15"/>
  </w:num>
  <w:num w:numId="27">
    <w:abstractNumId w:val="27"/>
  </w:num>
  <w:num w:numId="28">
    <w:abstractNumId w:val="15"/>
    <w:lvlOverride w:ilvl="0">
      <w:startOverride w:val="1"/>
    </w:lvlOverride>
  </w:num>
  <w:num w:numId="29">
    <w:abstractNumId w:val="15"/>
    <w:lvlOverride w:ilvl="0">
      <w:startOverride w:val="1"/>
    </w:lvlOverride>
  </w:num>
  <w:num w:numId="30">
    <w:abstractNumId w:val="10"/>
  </w:num>
  <w:num w:numId="31">
    <w:abstractNumId w:val="24"/>
  </w:num>
  <w:num w:numId="3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harina Ma">
    <w15:presenceInfo w15:providerId="Windows Live" w15:userId="77724c43f1f119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475A29"/>
    <w:rsid w:val="0000442B"/>
    <w:rsid w:val="000070F1"/>
    <w:rsid w:val="0000780B"/>
    <w:rsid w:val="00023538"/>
    <w:rsid w:val="00031793"/>
    <w:rsid w:val="0003601E"/>
    <w:rsid w:val="000372E8"/>
    <w:rsid w:val="000376CD"/>
    <w:rsid w:val="00041797"/>
    <w:rsid w:val="000466F9"/>
    <w:rsid w:val="00052099"/>
    <w:rsid w:val="0005613D"/>
    <w:rsid w:val="0006025C"/>
    <w:rsid w:val="00066C5E"/>
    <w:rsid w:val="00070E6E"/>
    <w:rsid w:val="00074D95"/>
    <w:rsid w:val="00083F3A"/>
    <w:rsid w:val="00090E39"/>
    <w:rsid w:val="00092D87"/>
    <w:rsid w:val="000C1061"/>
    <w:rsid w:val="000C2295"/>
    <w:rsid w:val="000C4F25"/>
    <w:rsid w:val="000D1782"/>
    <w:rsid w:val="000E6C44"/>
    <w:rsid w:val="000F2ED7"/>
    <w:rsid w:val="000F3A33"/>
    <w:rsid w:val="000F43FD"/>
    <w:rsid w:val="00102D50"/>
    <w:rsid w:val="001115DA"/>
    <w:rsid w:val="00114BCC"/>
    <w:rsid w:val="00122716"/>
    <w:rsid w:val="00124C40"/>
    <w:rsid w:val="001252D9"/>
    <w:rsid w:val="00132551"/>
    <w:rsid w:val="0014019D"/>
    <w:rsid w:val="00151765"/>
    <w:rsid w:val="00155788"/>
    <w:rsid w:val="00155BED"/>
    <w:rsid w:val="00161BFE"/>
    <w:rsid w:val="00175516"/>
    <w:rsid w:val="00175932"/>
    <w:rsid w:val="001762E2"/>
    <w:rsid w:val="00180F29"/>
    <w:rsid w:val="00186820"/>
    <w:rsid w:val="0018731C"/>
    <w:rsid w:val="00187E44"/>
    <w:rsid w:val="00197544"/>
    <w:rsid w:val="001A3568"/>
    <w:rsid w:val="001A6275"/>
    <w:rsid w:val="001B2DE6"/>
    <w:rsid w:val="001B5D83"/>
    <w:rsid w:val="001E287F"/>
    <w:rsid w:val="001E3859"/>
    <w:rsid w:val="001E719B"/>
    <w:rsid w:val="001F02DB"/>
    <w:rsid w:val="001F31CC"/>
    <w:rsid w:val="001F7D6A"/>
    <w:rsid w:val="0020251F"/>
    <w:rsid w:val="0020272E"/>
    <w:rsid w:val="00212208"/>
    <w:rsid w:val="00213E0E"/>
    <w:rsid w:val="00223037"/>
    <w:rsid w:val="002350D4"/>
    <w:rsid w:val="00237319"/>
    <w:rsid w:val="0025310C"/>
    <w:rsid w:val="00263F31"/>
    <w:rsid w:val="00266DF4"/>
    <w:rsid w:val="00271533"/>
    <w:rsid w:val="00280DFB"/>
    <w:rsid w:val="0028719D"/>
    <w:rsid w:val="002960F0"/>
    <w:rsid w:val="002A244E"/>
    <w:rsid w:val="002A25AA"/>
    <w:rsid w:val="002B4B72"/>
    <w:rsid w:val="002E3887"/>
    <w:rsid w:val="002E4999"/>
    <w:rsid w:val="002F14D4"/>
    <w:rsid w:val="002F2566"/>
    <w:rsid w:val="002F521D"/>
    <w:rsid w:val="002F59D1"/>
    <w:rsid w:val="003018D5"/>
    <w:rsid w:val="00306C5F"/>
    <w:rsid w:val="003075BA"/>
    <w:rsid w:val="00310971"/>
    <w:rsid w:val="00312AEA"/>
    <w:rsid w:val="0032525C"/>
    <w:rsid w:val="00332A00"/>
    <w:rsid w:val="00336353"/>
    <w:rsid w:val="00341319"/>
    <w:rsid w:val="003433EA"/>
    <w:rsid w:val="00346B70"/>
    <w:rsid w:val="00355594"/>
    <w:rsid w:val="0035722C"/>
    <w:rsid w:val="00357AB7"/>
    <w:rsid w:val="00364F9F"/>
    <w:rsid w:val="00371D65"/>
    <w:rsid w:val="003745D4"/>
    <w:rsid w:val="00376967"/>
    <w:rsid w:val="003811CB"/>
    <w:rsid w:val="00382E2C"/>
    <w:rsid w:val="003920AB"/>
    <w:rsid w:val="003970D1"/>
    <w:rsid w:val="00397DA1"/>
    <w:rsid w:val="003A56A4"/>
    <w:rsid w:val="003A5FD1"/>
    <w:rsid w:val="003A7E36"/>
    <w:rsid w:val="003B1BB1"/>
    <w:rsid w:val="003B6AE9"/>
    <w:rsid w:val="003C6274"/>
    <w:rsid w:val="003E677C"/>
    <w:rsid w:val="003E712B"/>
    <w:rsid w:val="003F2900"/>
    <w:rsid w:val="003F2ACF"/>
    <w:rsid w:val="00401161"/>
    <w:rsid w:val="00410AA0"/>
    <w:rsid w:val="00417BBB"/>
    <w:rsid w:val="00420B2A"/>
    <w:rsid w:val="00421373"/>
    <w:rsid w:val="00422D56"/>
    <w:rsid w:val="004313A0"/>
    <w:rsid w:val="004368AF"/>
    <w:rsid w:val="004376C6"/>
    <w:rsid w:val="00437947"/>
    <w:rsid w:val="00444B69"/>
    <w:rsid w:val="004477FA"/>
    <w:rsid w:val="0045626F"/>
    <w:rsid w:val="004602C4"/>
    <w:rsid w:val="004625BD"/>
    <w:rsid w:val="00465CE3"/>
    <w:rsid w:val="00466462"/>
    <w:rsid w:val="00471660"/>
    <w:rsid w:val="00475A29"/>
    <w:rsid w:val="00480EF9"/>
    <w:rsid w:val="00484759"/>
    <w:rsid w:val="0048530E"/>
    <w:rsid w:val="00490E0F"/>
    <w:rsid w:val="004A3659"/>
    <w:rsid w:val="004A51EF"/>
    <w:rsid w:val="004A791F"/>
    <w:rsid w:val="004A7EDD"/>
    <w:rsid w:val="004B1FFC"/>
    <w:rsid w:val="004B2F1C"/>
    <w:rsid w:val="004C5090"/>
    <w:rsid w:val="004C770C"/>
    <w:rsid w:val="004E5068"/>
    <w:rsid w:val="004E76F6"/>
    <w:rsid w:val="004F30C4"/>
    <w:rsid w:val="004F6F07"/>
    <w:rsid w:val="00505AF0"/>
    <w:rsid w:val="005152F6"/>
    <w:rsid w:val="00516853"/>
    <w:rsid w:val="00520AA7"/>
    <w:rsid w:val="0052324E"/>
    <w:rsid w:val="00523664"/>
    <w:rsid w:val="00527779"/>
    <w:rsid w:val="00530FED"/>
    <w:rsid w:val="00535FB5"/>
    <w:rsid w:val="005431DB"/>
    <w:rsid w:val="00546676"/>
    <w:rsid w:val="00547933"/>
    <w:rsid w:val="00556A59"/>
    <w:rsid w:val="00562306"/>
    <w:rsid w:val="00564953"/>
    <w:rsid w:val="0056503B"/>
    <w:rsid w:val="00572826"/>
    <w:rsid w:val="00573B85"/>
    <w:rsid w:val="00580668"/>
    <w:rsid w:val="00590A0F"/>
    <w:rsid w:val="005A1553"/>
    <w:rsid w:val="005A19ED"/>
    <w:rsid w:val="005A1C7C"/>
    <w:rsid w:val="005A452D"/>
    <w:rsid w:val="005A4DF5"/>
    <w:rsid w:val="005B3A79"/>
    <w:rsid w:val="005D02F3"/>
    <w:rsid w:val="005D2965"/>
    <w:rsid w:val="005D5459"/>
    <w:rsid w:val="005E0EE3"/>
    <w:rsid w:val="005E5750"/>
    <w:rsid w:val="005E5D01"/>
    <w:rsid w:val="005F2246"/>
    <w:rsid w:val="005F29AA"/>
    <w:rsid w:val="005F6082"/>
    <w:rsid w:val="005F63D8"/>
    <w:rsid w:val="006006D6"/>
    <w:rsid w:val="00601201"/>
    <w:rsid w:val="00602DE1"/>
    <w:rsid w:val="00603212"/>
    <w:rsid w:val="0060361E"/>
    <w:rsid w:val="006043F8"/>
    <w:rsid w:val="00606484"/>
    <w:rsid w:val="00612152"/>
    <w:rsid w:val="0061585F"/>
    <w:rsid w:val="006168A9"/>
    <w:rsid w:val="00620407"/>
    <w:rsid w:val="00636271"/>
    <w:rsid w:val="0064134B"/>
    <w:rsid w:val="006437BF"/>
    <w:rsid w:val="00654F5C"/>
    <w:rsid w:val="00657890"/>
    <w:rsid w:val="00666CC4"/>
    <w:rsid w:val="00673626"/>
    <w:rsid w:val="00677D04"/>
    <w:rsid w:val="00684821"/>
    <w:rsid w:val="0069410F"/>
    <w:rsid w:val="00697D4D"/>
    <w:rsid w:val="006A1764"/>
    <w:rsid w:val="006A1DBF"/>
    <w:rsid w:val="006A261B"/>
    <w:rsid w:val="006A423B"/>
    <w:rsid w:val="006A6758"/>
    <w:rsid w:val="006A6953"/>
    <w:rsid w:val="006B572A"/>
    <w:rsid w:val="006C6AB1"/>
    <w:rsid w:val="006D1156"/>
    <w:rsid w:val="006D4184"/>
    <w:rsid w:val="006E0992"/>
    <w:rsid w:val="006E3E5B"/>
    <w:rsid w:val="006E50F2"/>
    <w:rsid w:val="006E5518"/>
    <w:rsid w:val="006F2609"/>
    <w:rsid w:val="006F49F5"/>
    <w:rsid w:val="0070205A"/>
    <w:rsid w:val="00710352"/>
    <w:rsid w:val="00712966"/>
    <w:rsid w:val="0071499E"/>
    <w:rsid w:val="00717E65"/>
    <w:rsid w:val="00720F0C"/>
    <w:rsid w:val="00723072"/>
    <w:rsid w:val="00723FE9"/>
    <w:rsid w:val="007271A4"/>
    <w:rsid w:val="00742BF9"/>
    <w:rsid w:val="00743F80"/>
    <w:rsid w:val="00755870"/>
    <w:rsid w:val="00763EAA"/>
    <w:rsid w:val="00770825"/>
    <w:rsid w:val="00773BBF"/>
    <w:rsid w:val="007851CE"/>
    <w:rsid w:val="00790AD8"/>
    <w:rsid w:val="00790F2B"/>
    <w:rsid w:val="00796157"/>
    <w:rsid w:val="007A2EA9"/>
    <w:rsid w:val="007A3376"/>
    <w:rsid w:val="007B3779"/>
    <w:rsid w:val="007C0845"/>
    <w:rsid w:val="007C3A4C"/>
    <w:rsid w:val="007D231F"/>
    <w:rsid w:val="007D27D0"/>
    <w:rsid w:val="007D3A6F"/>
    <w:rsid w:val="007D3D6A"/>
    <w:rsid w:val="007D6AAB"/>
    <w:rsid w:val="007E36CF"/>
    <w:rsid w:val="007E6CEB"/>
    <w:rsid w:val="007E74A3"/>
    <w:rsid w:val="007F35E6"/>
    <w:rsid w:val="00800948"/>
    <w:rsid w:val="00803913"/>
    <w:rsid w:val="00805A5D"/>
    <w:rsid w:val="0080730E"/>
    <w:rsid w:val="00812A59"/>
    <w:rsid w:val="00813D92"/>
    <w:rsid w:val="00814C5C"/>
    <w:rsid w:val="008168BF"/>
    <w:rsid w:val="00821A91"/>
    <w:rsid w:val="00824BA3"/>
    <w:rsid w:val="00835227"/>
    <w:rsid w:val="00845D04"/>
    <w:rsid w:val="008461BA"/>
    <w:rsid w:val="00846830"/>
    <w:rsid w:val="00851253"/>
    <w:rsid w:val="00851BBD"/>
    <w:rsid w:val="008621B7"/>
    <w:rsid w:val="00862D66"/>
    <w:rsid w:val="008663F1"/>
    <w:rsid w:val="00867239"/>
    <w:rsid w:val="00870E41"/>
    <w:rsid w:val="00885C65"/>
    <w:rsid w:val="008A06F5"/>
    <w:rsid w:val="008A2698"/>
    <w:rsid w:val="008A6196"/>
    <w:rsid w:val="008A7699"/>
    <w:rsid w:val="008B2465"/>
    <w:rsid w:val="008B5C27"/>
    <w:rsid w:val="008B6B42"/>
    <w:rsid w:val="008D7480"/>
    <w:rsid w:val="008E0FA9"/>
    <w:rsid w:val="008E2B6E"/>
    <w:rsid w:val="008E2CCA"/>
    <w:rsid w:val="008F15D7"/>
    <w:rsid w:val="008F565F"/>
    <w:rsid w:val="008F7B8F"/>
    <w:rsid w:val="00901028"/>
    <w:rsid w:val="00901C2D"/>
    <w:rsid w:val="009063AF"/>
    <w:rsid w:val="00913F8F"/>
    <w:rsid w:val="00914FCF"/>
    <w:rsid w:val="0091562B"/>
    <w:rsid w:val="00917010"/>
    <w:rsid w:val="009226C8"/>
    <w:rsid w:val="0092305E"/>
    <w:rsid w:val="00931277"/>
    <w:rsid w:val="00931EE9"/>
    <w:rsid w:val="00932D00"/>
    <w:rsid w:val="00933B38"/>
    <w:rsid w:val="00947753"/>
    <w:rsid w:val="00952B88"/>
    <w:rsid w:val="00956B0F"/>
    <w:rsid w:val="00956C42"/>
    <w:rsid w:val="00957531"/>
    <w:rsid w:val="00975A30"/>
    <w:rsid w:val="00980587"/>
    <w:rsid w:val="009827B4"/>
    <w:rsid w:val="00983400"/>
    <w:rsid w:val="00993812"/>
    <w:rsid w:val="0099455F"/>
    <w:rsid w:val="009A628F"/>
    <w:rsid w:val="009B0DF6"/>
    <w:rsid w:val="009B5264"/>
    <w:rsid w:val="009B67EB"/>
    <w:rsid w:val="009C246F"/>
    <w:rsid w:val="009D3F9E"/>
    <w:rsid w:val="009D4B2F"/>
    <w:rsid w:val="009E4CAE"/>
    <w:rsid w:val="009F3386"/>
    <w:rsid w:val="00A055D0"/>
    <w:rsid w:val="00A12E08"/>
    <w:rsid w:val="00A21AB8"/>
    <w:rsid w:val="00A3598D"/>
    <w:rsid w:val="00A36772"/>
    <w:rsid w:val="00A52CE4"/>
    <w:rsid w:val="00A60C0F"/>
    <w:rsid w:val="00A6374D"/>
    <w:rsid w:val="00A67994"/>
    <w:rsid w:val="00A74F7E"/>
    <w:rsid w:val="00A77D3F"/>
    <w:rsid w:val="00A81485"/>
    <w:rsid w:val="00A81A91"/>
    <w:rsid w:val="00A8702E"/>
    <w:rsid w:val="00A90790"/>
    <w:rsid w:val="00AC1B45"/>
    <w:rsid w:val="00AD1A6A"/>
    <w:rsid w:val="00AD4549"/>
    <w:rsid w:val="00AE4463"/>
    <w:rsid w:val="00AF07A1"/>
    <w:rsid w:val="00AF1288"/>
    <w:rsid w:val="00B03617"/>
    <w:rsid w:val="00B07A83"/>
    <w:rsid w:val="00B111AE"/>
    <w:rsid w:val="00B1241A"/>
    <w:rsid w:val="00B14AD5"/>
    <w:rsid w:val="00B2556A"/>
    <w:rsid w:val="00B37EFA"/>
    <w:rsid w:val="00B44981"/>
    <w:rsid w:val="00B7407B"/>
    <w:rsid w:val="00B83FEA"/>
    <w:rsid w:val="00B96B80"/>
    <w:rsid w:val="00BA1D16"/>
    <w:rsid w:val="00BB63D5"/>
    <w:rsid w:val="00BC5074"/>
    <w:rsid w:val="00BC6B76"/>
    <w:rsid w:val="00BD22C1"/>
    <w:rsid w:val="00BD2AD3"/>
    <w:rsid w:val="00BE771E"/>
    <w:rsid w:val="00C25D2C"/>
    <w:rsid w:val="00C3389B"/>
    <w:rsid w:val="00C35F65"/>
    <w:rsid w:val="00C362F2"/>
    <w:rsid w:val="00C42892"/>
    <w:rsid w:val="00C51064"/>
    <w:rsid w:val="00C51167"/>
    <w:rsid w:val="00C541C3"/>
    <w:rsid w:val="00C6077E"/>
    <w:rsid w:val="00C631F3"/>
    <w:rsid w:val="00C6518F"/>
    <w:rsid w:val="00C66403"/>
    <w:rsid w:val="00C67EBA"/>
    <w:rsid w:val="00C832ED"/>
    <w:rsid w:val="00C8534B"/>
    <w:rsid w:val="00C965DD"/>
    <w:rsid w:val="00C96BA8"/>
    <w:rsid w:val="00CB2B87"/>
    <w:rsid w:val="00CB3C1C"/>
    <w:rsid w:val="00CC02F5"/>
    <w:rsid w:val="00CC394B"/>
    <w:rsid w:val="00CD3536"/>
    <w:rsid w:val="00CD77D2"/>
    <w:rsid w:val="00CE5432"/>
    <w:rsid w:val="00CF6840"/>
    <w:rsid w:val="00D00950"/>
    <w:rsid w:val="00D13652"/>
    <w:rsid w:val="00D2616B"/>
    <w:rsid w:val="00D31185"/>
    <w:rsid w:val="00D31244"/>
    <w:rsid w:val="00D33C3F"/>
    <w:rsid w:val="00D461B2"/>
    <w:rsid w:val="00D624B8"/>
    <w:rsid w:val="00D62DE2"/>
    <w:rsid w:val="00D72905"/>
    <w:rsid w:val="00D75649"/>
    <w:rsid w:val="00D823E7"/>
    <w:rsid w:val="00D848E6"/>
    <w:rsid w:val="00D86F4E"/>
    <w:rsid w:val="00D955F3"/>
    <w:rsid w:val="00D95CEC"/>
    <w:rsid w:val="00D96F3F"/>
    <w:rsid w:val="00DA3EE9"/>
    <w:rsid w:val="00DA4A16"/>
    <w:rsid w:val="00DC0E19"/>
    <w:rsid w:val="00DC5C60"/>
    <w:rsid w:val="00DD0FBF"/>
    <w:rsid w:val="00DD1735"/>
    <w:rsid w:val="00DD3C2A"/>
    <w:rsid w:val="00DE53C8"/>
    <w:rsid w:val="00DE7404"/>
    <w:rsid w:val="00DF2803"/>
    <w:rsid w:val="00DF3852"/>
    <w:rsid w:val="00E02179"/>
    <w:rsid w:val="00E02853"/>
    <w:rsid w:val="00E12A72"/>
    <w:rsid w:val="00E14383"/>
    <w:rsid w:val="00E14FE8"/>
    <w:rsid w:val="00E16A1A"/>
    <w:rsid w:val="00E3074C"/>
    <w:rsid w:val="00E333E4"/>
    <w:rsid w:val="00E336BA"/>
    <w:rsid w:val="00E3764C"/>
    <w:rsid w:val="00E44D5F"/>
    <w:rsid w:val="00E5136D"/>
    <w:rsid w:val="00E52D5E"/>
    <w:rsid w:val="00E54359"/>
    <w:rsid w:val="00E607E8"/>
    <w:rsid w:val="00E63E29"/>
    <w:rsid w:val="00E70EC7"/>
    <w:rsid w:val="00E73591"/>
    <w:rsid w:val="00E75392"/>
    <w:rsid w:val="00E83C1A"/>
    <w:rsid w:val="00E9058D"/>
    <w:rsid w:val="00E92434"/>
    <w:rsid w:val="00E951A7"/>
    <w:rsid w:val="00EA1A6E"/>
    <w:rsid w:val="00EA2968"/>
    <w:rsid w:val="00EA4B57"/>
    <w:rsid w:val="00EA5329"/>
    <w:rsid w:val="00EB0047"/>
    <w:rsid w:val="00EB362E"/>
    <w:rsid w:val="00EB3D9D"/>
    <w:rsid w:val="00EB4E66"/>
    <w:rsid w:val="00EB54A7"/>
    <w:rsid w:val="00EB56ED"/>
    <w:rsid w:val="00EB7403"/>
    <w:rsid w:val="00EC597E"/>
    <w:rsid w:val="00EC6856"/>
    <w:rsid w:val="00ED03F6"/>
    <w:rsid w:val="00ED1686"/>
    <w:rsid w:val="00EF1012"/>
    <w:rsid w:val="00EF1BEE"/>
    <w:rsid w:val="00EF2F37"/>
    <w:rsid w:val="00F02BC8"/>
    <w:rsid w:val="00F07D71"/>
    <w:rsid w:val="00F14686"/>
    <w:rsid w:val="00F16EFF"/>
    <w:rsid w:val="00F17ED4"/>
    <w:rsid w:val="00F426D6"/>
    <w:rsid w:val="00F4592B"/>
    <w:rsid w:val="00F47317"/>
    <w:rsid w:val="00F5076B"/>
    <w:rsid w:val="00F52C6D"/>
    <w:rsid w:val="00F55690"/>
    <w:rsid w:val="00F57995"/>
    <w:rsid w:val="00F775CC"/>
    <w:rsid w:val="00F81A9B"/>
    <w:rsid w:val="00FA1F75"/>
    <w:rsid w:val="00FA2A9E"/>
    <w:rsid w:val="00FA4D98"/>
    <w:rsid w:val="00FA5B88"/>
    <w:rsid w:val="00FA6D03"/>
    <w:rsid w:val="00FB5DE1"/>
    <w:rsid w:val="00FB6170"/>
    <w:rsid w:val="00FC4D17"/>
    <w:rsid w:val="00FC4D2A"/>
    <w:rsid w:val="00FD1054"/>
    <w:rsid w:val="00FD5445"/>
    <w:rsid w:val="00FE5289"/>
    <w:rsid w:val="00FE5CB3"/>
    <w:rsid w:val="00FF1209"/>
    <w:rsid w:val="00FF169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rules v:ext="edit">
        <o:r id="V:Rule7" type="connector" idref="#AutoShape 2"/>
        <o:r id="V:Rule8" type="connector" idref="#AutoShape 9"/>
        <o:r id="V:Rule9" type="connector" idref="#AutoShape 5"/>
        <o:r id="V:Rule10" type="connector" idref="#AutoShape 6"/>
        <o:r id="V:Rule11" type="connector" idref="#AutoShape 4"/>
        <o:r id="V:Rule1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77D2"/>
    <w:pPr>
      <w:spacing w:after="200" w:line="276" w:lineRule="auto"/>
    </w:pPr>
    <w:rPr>
      <w:sz w:val="22"/>
      <w:szCs w:val="22"/>
      <w:lang w:eastAsia="en-US"/>
    </w:rPr>
  </w:style>
  <w:style w:type="paragraph" w:styleId="berschrift1">
    <w:name w:val="heading 1"/>
    <w:basedOn w:val="Titel"/>
    <w:link w:val="berschrift1Zchn"/>
    <w:uiPriority w:val="99"/>
    <w:qFormat/>
    <w:rsid w:val="00EA5329"/>
    <w:pPr>
      <w:numPr>
        <w:numId w:val="29"/>
      </w:numPr>
      <w:outlineLvl w:val="0"/>
    </w:pPr>
  </w:style>
  <w:style w:type="paragraph" w:styleId="berschrift2">
    <w:name w:val="heading 2"/>
    <w:basedOn w:val="Standard"/>
    <w:next w:val="Standard"/>
    <w:link w:val="berschrift2Zchn"/>
    <w:uiPriority w:val="99"/>
    <w:qFormat/>
    <w:rsid w:val="00E14FE8"/>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uiPriority w:val="99"/>
    <w:qFormat/>
    <w:rsid w:val="003B6AE9"/>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nhideWhenUsed/>
    <w:qFormat/>
    <w:locked/>
    <w:rsid w:val="00B96B80"/>
    <w:pPr>
      <w:keepNext/>
      <w:keepLines/>
      <w:numPr>
        <w:numId w:val="31"/>
      </w:numPr>
      <w:spacing w:before="200" w:after="240"/>
      <w:ind w:left="714" w:hanging="357"/>
      <w:outlineLvl w:val="3"/>
    </w:pPr>
    <w:rPr>
      <w:rFonts w:ascii="Times New Roman" w:eastAsiaTheme="majorEastAsia" w:hAnsi="Times New Roman" w:cstheme="majorBidi"/>
      <w:b/>
      <w:bCs/>
      <w:iCs/>
      <w:sz w:val="5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EA5329"/>
    <w:rPr>
      <w:rFonts w:ascii="Times New Roman" w:hAnsi="Times New Roman"/>
      <w:sz w:val="60"/>
      <w:u w:val="single"/>
      <w:lang w:eastAsia="en-US"/>
    </w:rPr>
  </w:style>
  <w:style w:type="character" w:customStyle="1" w:styleId="berschrift2Zchn">
    <w:name w:val="Überschrift 2 Zchn"/>
    <w:basedOn w:val="Absatz-Standardschriftart"/>
    <w:link w:val="berschrift2"/>
    <w:uiPriority w:val="99"/>
    <w:semiHidden/>
    <w:locked/>
    <w:rsid w:val="00E14FE8"/>
    <w:rPr>
      <w:rFonts w:ascii="Cambria" w:hAnsi="Cambria"/>
      <w:b/>
      <w:i/>
      <w:sz w:val="28"/>
      <w:lang w:eastAsia="en-US"/>
    </w:rPr>
  </w:style>
  <w:style w:type="character" w:customStyle="1" w:styleId="berschrift3Zchn">
    <w:name w:val="Überschrift 3 Zchn"/>
    <w:basedOn w:val="Absatz-Standardschriftart"/>
    <w:link w:val="berschrift3"/>
    <w:uiPriority w:val="99"/>
    <w:locked/>
    <w:rsid w:val="003B6AE9"/>
    <w:rPr>
      <w:rFonts w:ascii="Cambria" w:hAnsi="Cambria"/>
      <w:b/>
      <w:sz w:val="26"/>
      <w:lang w:eastAsia="en-US"/>
    </w:rPr>
  </w:style>
  <w:style w:type="paragraph" w:styleId="Kopfzeile">
    <w:name w:val="header"/>
    <w:basedOn w:val="Standard"/>
    <w:link w:val="KopfzeileZchn"/>
    <w:uiPriority w:val="99"/>
    <w:rsid w:val="00475A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475A29"/>
    <w:rPr>
      <w:rFonts w:cs="Times New Roman"/>
    </w:rPr>
  </w:style>
  <w:style w:type="paragraph" w:styleId="Fuzeile">
    <w:name w:val="footer"/>
    <w:basedOn w:val="Standard"/>
    <w:link w:val="FuzeileZchn"/>
    <w:uiPriority w:val="99"/>
    <w:rsid w:val="00475A29"/>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475A29"/>
    <w:rPr>
      <w:rFonts w:cs="Times New Roman"/>
    </w:rPr>
  </w:style>
  <w:style w:type="paragraph" w:styleId="Sprechblasentext">
    <w:name w:val="Balloon Text"/>
    <w:basedOn w:val="Standard"/>
    <w:link w:val="SprechblasentextZchn"/>
    <w:uiPriority w:val="99"/>
    <w:semiHidden/>
    <w:rsid w:val="00475A29"/>
    <w:pPr>
      <w:spacing w:after="0" w:line="240" w:lineRule="auto"/>
    </w:pPr>
    <w:rPr>
      <w:rFonts w:ascii="Tahoma" w:hAnsi="Tahoma"/>
      <w:sz w:val="16"/>
      <w:szCs w:val="16"/>
      <w:lang w:eastAsia="de-DE"/>
    </w:rPr>
  </w:style>
  <w:style w:type="character" w:customStyle="1" w:styleId="SprechblasentextZchn">
    <w:name w:val="Sprechblasentext Zchn"/>
    <w:basedOn w:val="Absatz-Standardschriftart"/>
    <w:link w:val="Sprechblasentext"/>
    <w:uiPriority w:val="99"/>
    <w:semiHidden/>
    <w:locked/>
    <w:rsid w:val="00475A29"/>
    <w:rPr>
      <w:rFonts w:ascii="Tahoma" w:hAnsi="Tahoma"/>
      <w:sz w:val="16"/>
    </w:rPr>
  </w:style>
  <w:style w:type="paragraph" w:styleId="Listenabsatz">
    <w:name w:val="List Paragraph"/>
    <w:basedOn w:val="Standard"/>
    <w:uiPriority w:val="99"/>
    <w:qFormat/>
    <w:rsid w:val="00031793"/>
    <w:pPr>
      <w:ind w:left="720"/>
      <w:contextualSpacing/>
    </w:pPr>
  </w:style>
  <w:style w:type="character" w:styleId="Hyperlink">
    <w:name w:val="Hyperlink"/>
    <w:basedOn w:val="Absatz-Standardschriftart"/>
    <w:uiPriority w:val="99"/>
    <w:rsid w:val="002F2566"/>
    <w:rPr>
      <w:rFonts w:cs="Times New Roman"/>
      <w:color w:val="0000FF"/>
      <w:u w:val="single"/>
    </w:rPr>
  </w:style>
  <w:style w:type="character" w:customStyle="1" w:styleId="text">
    <w:name w:val="text"/>
    <w:basedOn w:val="Absatz-Standardschriftart"/>
    <w:rsid w:val="002F2566"/>
    <w:rPr>
      <w:rFonts w:cs="Times New Roman"/>
    </w:rPr>
  </w:style>
  <w:style w:type="character" w:styleId="Fett">
    <w:name w:val="Strong"/>
    <w:basedOn w:val="Absatz-Standardschriftart"/>
    <w:uiPriority w:val="22"/>
    <w:qFormat/>
    <w:rsid w:val="002A244E"/>
    <w:rPr>
      <w:rFonts w:cs="Times New Roman"/>
      <w:b/>
    </w:rPr>
  </w:style>
  <w:style w:type="character" w:customStyle="1" w:styleId="skypetbinnertext">
    <w:name w:val="skype_tb_innertext"/>
    <w:basedOn w:val="Absatz-Standardschriftart"/>
    <w:uiPriority w:val="99"/>
    <w:rsid w:val="00466462"/>
    <w:rPr>
      <w:rFonts w:cs="Times New Roman"/>
    </w:rPr>
  </w:style>
  <w:style w:type="paragraph" w:styleId="StandardWeb">
    <w:name w:val="Normal (Web)"/>
    <w:basedOn w:val="Standard"/>
    <w:uiPriority w:val="99"/>
    <w:rsid w:val="00FC4D17"/>
    <w:pPr>
      <w:spacing w:before="100" w:beforeAutospacing="1" w:after="100" w:afterAutospacing="1" w:line="240" w:lineRule="auto"/>
    </w:pPr>
    <w:rPr>
      <w:rFonts w:ascii="Times New Roman" w:eastAsia="Times New Roman" w:hAnsi="Times New Roman"/>
      <w:sz w:val="24"/>
      <w:szCs w:val="24"/>
      <w:lang w:eastAsia="de-DE"/>
    </w:rPr>
  </w:style>
  <w:style w:type="character" w:styleId="BesuchterHyperlink">
    <w:name w:val="FollowedHyperlink"/>
    <w:basedOn w:val="Absatz-Standardschriftart"/>
    <w:uiPriority w:val="99"/>
    <w:semiHidden/>
    <w:rsid w:val="00917010"/>
    <w:rPr>
      <w:rFonts w:cs="Times New Roman"/>
      <w:color w:val="800080"/>
      <w:u w:val="single"/>
    </w:rPr>
  </w:style>
  <w:style w:type="character" w:styleId="Hervorhebung">
    <w:name w:val="Emphasis"/>
    <w:basedOn w:val="Absatz-Standardschriftart"/>
    <w:uiPriority w:val="99"/>
    <w:qFormat/>
    <w:rsid w:val="008E0FA9"/>
    <w:rPr>
      <w:rFonts w:cs="Times New Roman"/>
      <w:i/>
    </w:rPr>
  </w:style>
  <w:style w:type="character" w:styleId="Seitenzahl">
    <w:name w:val="page number"/>
    <w:basedOn w:val="Absatz-Standardschriftart"/>
    <w:uiPriority w:val="99"/>
    <w:rsid w:val="00124C40"/>
    <w:rPr>
      <w:rFonts w:cs="Times New Roman"/>
    </w:rPr>
  </w:style>
  <w:style w:type="character" w:customStyle="1" w:styleId="highlightedsearchterm">
    <w:name w:val="highlightedsearchterm"/>
    <w:basedOn w:val="Absatz-Standardschriftart"/>
    <w:uiPriority w:val="99"/>
    <w:rsid w:val="000C2295"/>
    <w:rPr>
      <w:rFonts w:cs="Times New Roman"/>
    </w:rPr>
  </w:style>
  <w:style w:type="character" w:customStyle="1" w:styleId="prs">
    <w:name w:val="prs"/>
    <w:basedOn w:val="Absatz-Standardschriftart"/>
    <w:uiPriority w:val="99"/>
    <w:rsid w:val="00FE5CB3"/>
    <w:rPr>
      <w:rFonts w:cs="Times New Roman"/>
    </w:rPr>
  </w:style>
  <w:style w:type="character" w:customStyle="1" w:styleId="copy">
    <w:name w:val="copy"/>
    <w:basedOn w:val="Absatz-Standardschriftart"/>
    <w:uiPriority w:val="99"/>
    <w:rsid w:val="00835227"/>
    <w:rPr>
      <w:rFonts w:cs="Times New Roman"/>
    </w:rPr>
  </w:style>
  <w:style w:type="character" w:styleId="Kommentarzeichen">
    <w:name w:val="annotation reference"/>
    <w:basedOn w:val="Absatz-Standardschriftart"/>
    <w:uiPriority w:val="99"/>
    <w:semiHidden/>
    <w:rsid w:val="003433EA"/>
    <w:rPr>
      <w:rFonts w:cs="Times New Roman"/>
      <w:sz w:val="16"/>
    </w:rPr>
  </w:style>
  <w:style w:type="paragraph" w:styleId="Kommentartext">
    <w:name w:val="annotation text"/>
    <w:basedOn w:val="Standard"/>
    <w:link w:val="KommentartextZchn"/>
    <w:uiPriority w:val="99"/>
    <w:semiHidden/>
    <w:rsid w:val="003433EA"/>
    <w:rPr>
      <w:sz w:val="20"/>
      <w:szCs w:val="20"/>
    </w:rPr>
  </w:style>
  <w:style w:type="character" w:customStyle="1" w:styleId="KommentartextZchn">
    <w:name w:val="Kommentartext Zchn"/>
    <w:basedOn w:val="Absatz-Standardschriftart"/>
    <w:link w:val="Kommentartext"/>
    <w:uiPriority w:val="99"/>
    <w:semiHidden/>
    <w:locked/>
    <w:rsid w:val="003433EA"/>
    <w:rPr>
      <w:lang w:eastAsia="en-US"/>
    </w:rPr>
  </w:style>
  <w:style w:type="paragraph" w:styleId="Kommentarthema">
    <w:name w:val="annotation subject"/>
    <w:basedOn w:val="Kommentartext"/>
    <w:next w:val="Kommentartext"/>
    <w:link w:val="KommentarthemaZchn"/>
    <w:uiPriority w:val="99"/>
    <w:semiHidden/>
    <w:rsid w:val="003433EA"/>
    <w:rPr>
      <w:b/>
      <w:bCs/>
    </w:rPr>
  </w:style>
  <w:style w:type="character" w:customStyle="1" w:styleId="KommentarthemaZchn">
    <w:name w:val="Kommentarthema Zchn"/>
    <w:basedOn w:val="KommentartextZchn"/>
    <w:link w:val="Kommentarthema"/>
    <w:uiPriority w:val="99"/>
    <w:semiHidden/>
    <w:locked/>
    <w:rsid w:val="003433EA"/>
    <w:rPr>
      <w:b/>
      <w:lang w:eastAsia="en-US"/>
    </w:rPr>
  </w:style>
  <w:style w:type="paragraph" w:customStyle="1" w:styleId="Titel1">
    <w:name w:val="Titel1"/>
    <w:basedOn w:val="Standard"/>
    <w:link w:val="Titel1Zchn"/>
    <w:uiPriority w:val="99"/>
    <w:rsid w:val="007B3779"/>
    <w:rPr>
      <w:rFonts w:ascii="Times New Roman" w:hAnsi="Times New Roman"/>
      <w:sz w:val="60"/>
      <w:szCs w:val="60"/>
      <w:u w:val="single"/>
    </w:rPr>
  </w:style>
  <w:style w:type="character" w:customStyle="1" w:styleId="Titel1Zchn">
    <w:name w:val="Titel1 Zchn"/>
    <w:basedOn w:val="Absatz-Standardschriftart"/>
    <w:link w:val="Titel1"/>
    <w:uiPriority w:val="99"/>
    <w:locked/>
    <w:rsid w:val="007B3779"/>
    <w:rPr>
      <w:rFonts w:ascii="Times New Roman" w:hAnsi="Times New Roman" w:cs="Times New Roman"/>
      <w:sz w:val="60"/>
      <w:szCs w:val="60"/>
      <w:u w:val="single"/>
      <w:lang w:eastAsia="en-US"/>
    </w:rPr>
  </w:style>
  <w:style w:type="paragraph" w:styleId="Verzeichnis1">
    <w:name w:val="toc 1"/>
    <w:basedOn w:val="Standard"/>
    <w:next w:val="Standard"/>
    <w:autoRedefine/>
    <w:uiPriority w:val="39"/>
    <w:rsid w:val="00382E2C"/>
    <w:pPr>
      <w:tabs>
        <w:tab w:val="left" w:pos="660"/>
        <w:tab w:val="left" w:pos="851"/>
        <w:tab w:val="right" w:pos="10456"/>
      </w:tabs>
      <w:spacing w:before="480" w:after="480"/>
      <w:ind w:left="658" w:hanging="658"/>
    </w:pPr>
    <w:rPr>
      <w:rFonts w:ascii="Times New Roman" w:hAnsi="Times New Roman"/>
      <w:sz w:val="50"/>
      <w:szCs w:val="50"/>
    </w:rPr>
  </w:style>
  <w:style w:type="paragraph" w:styleId="Titel">
    <w:name w:val="Title"/>
    <w:basedOn w:val="Titel1"/>
    <w:next w:val="Standard"/>
    <w:link w:val="TitelZchn"/>
    <w:uiPriority w:val="99"/>
    <w:qFormat/>
    <w:rsid w:val="00EA5329"/>
    <w:pPr>
      <w:ind w:left="720" w:hanging="360"/>
    </w:pPr>
  </w:style>
  <w:style w:type="character" w:customStyle="1" w:styleId="TitelZchn">
    <w:name w:val="Titel Zchn"/>
    <w:basedOn w:val="Absatz-Standardschriftart"/>
    <w:link w:val="Titel"/>
    <w:uiPriority w:val="99"/>
    <w:locked/>
    <w:rsid w:val="00EA5329"/>
    <w:rPr>
      <w:rFonts w:ascii="Times New Roman" w:hAnsi="Times New Roman"/>
      <w:sz w:val="60"/>
      <w:szCs w:val="60"/>
      <w:u w:val="single"/>
      <w:lang w:eastAsia="en-US"/>
    </w:rPr>
  </w:style>
  <w:style w:type="paragraph" w:styleId="NurText">
    <w:name w:val="Plain Text"/>
    <w:basedOn w:val="Standard"/>
    <w:link w:val="NurTextZchn"/>
    <w:uiPriority w:val="99"/>
    <w:unhideWhenUsed/>
    <w:rsid w:val="00862D66"/>
    <w:pPr>
      <w:spacing w:after="0" w:line="240" w:lineRule="auto"/>
    </w:pPr>
    <w:rPr>
      <w:szCs w:val="21"/>
    </w:rPr>
  </w:style>
  <w:style w:type="character" w:customStyle="1" w:styleId="NurTextZchn">
    <w:name w:val="Nur Text Zchn"/>
    <w:basedOn w:val="Absatz-Standardschriftart"/>
    <w:link w:val="NurText"/>
    <w:uiPriority w:val="99"/>
    <w:rsid w:val="00862D66"/>
    <w:rPr>
      <w:sz w:val="22"/>
      <w:szCs w:val="21"/>
      <w:lang w:eastAsia="en-US"/>
    </w:rPr>
  </w:style>
  <w:style w:type="paragraph" w:styleId="Textkrper">
    <w:name w:val="Body Text"/>
    <w:basedOn w:val="Standard"/>
    <w:link w:val="TextkrperZchn"/>
    <w:uiPriority w:val="1"/>
    <w:semiHidden/>
    <w:unhideWhenUsed/>
    <w:qFormat/>
    <w:rsid w:val="00CD77D2"/>
    <w:pPr>
      <w:widowControl w:val="0"/>
      <w:spacing w:after="0" w:line="240" w:lineRule="auto"/>
      <w:ind w:left="858" w:hanging="360"/>
    </w:pPr>
    <w:rPr>
      <w:rFonts w:ascii="Arial" w:eastAsia="Arial" w:hAnsi="Arial" w:cstheme="minorBidi"/>
      <w:lang w:val="en-US"/>
    </w:rPr>
  </w:style>
  <w:style w:type="character" w:customStyle="1" w:styleId="TextkrperZchn">
    <w:name w:val="Textkörper Zchn"/>
    <w:basedOn w:val="Absatz-Standardschriftart"/>
    <w:link w:val="Textkrper"/>
    <w:uiPriority w:val="1"/>
    <w:semiHidden/>
    <w:rsid w:val="00CD77D2"/>
    <w:rPr>
      <w:rFonts w:ascii="Arial" w:eastAsia="Arial" w:hAnsi="Arial" w:cstheme="minorBidi"/>
      <w:sz w:val="22"/>
      <w:szCs w:val="22"/>
      <w:lang w:val="en-US" w:eastAsia="en-US"/>
    </w:rPr>
  </w:style>
  <w:style w:type="character" w:customStyle="1" w:styleId="berschrift4Zchn">
    <w:name w:val="Überschrift 4 Zchn"/>
    <w:basedOn w:val="Absatz-Standardschriftart"/>
    <w:link w:val="berschrift4"/>
    <w:rsid w:val="00B96B80"/>
    <w:rPr>
      <w:rFonts w:ascii="Times New Roman" w:eastAsiaTheme="majorEastAsia" w:hAnsi="Times New Roman" w:cstheme="majorBidi"/>
      <w:b/>
      <w:bCs/>
      <w:iCs/>
      <w:sz w:val="52"/>
      <w:szCs w:val="22"/>
      <w:u w:val="single"/>
      <w:lang w:eastAsia="en-US"/>
    </w:rPr>
  </w:style>
  <w:style w:type="paragraph" w:customStyle="1" w:styleId="Default">
    <w:name w:val="Default"/>
    <w:rsid w:val="00422D56"/>
    <w:pPr>
      <w:autoSpaceDE w:val="0"/>
      <w:autoSpaceDN w:val="0"/>
      <w:adjustRightInd w:val="0"/>
    </w:pPr>
    <w:rPr>
      <w:rFonts w:ascii="Times New Roman" w:eastAsiaTheme="minorHAnsi" w:hAnsi="Times New Roman"/>
      <w:color w:val="000000"/>
      <w:sz w:val="24"/>
      <w:szCs w:val="24"/>
      <w:lang w:eastAsia="en-US"/>
    </w:rPr>
  </w:style>
  <w:style w:type="paragraph" w:styleId="KeinLeerraum">
    <w:name w:val="No Spacing"/>
    <w:uiPriority w:val="1"/>
    <w:qFormat/>
    <w:rsid w:val="00E5136D"/>
    <w:rPr>
      <w:rFonts w:asciiTheme="minorHAnsi" w:eastAsiaTheme="minorHAnsi" w:hAnsiTheme="minorHAnsi" w:cstheme="minorBidi"/>
      <w:sz w:val="22"/>
      <w:szCs w:val="22"/>
      <w:lang w:eastAsia="en-US"/>
    </w:rPr>
  </w:style>
  <w:style w:type="paragraph" w:styleId="Inhaltsverzeichnisberschrift">
    <w:name w:val="TOC Heading"/>
    <w:basedOn w:val="berschrift1"/>
    <w:next w:val="Standard"/>
    <w:uiPriority w:val="39"/>
    <w:unhideWhenUsed/>
    <w:qFormat/>
    <w:rsid w:val="00E5136D"/>
    <w:pPr>
      <w:keepNext/>
      <w:keepLines/>
      <w:numPr>
        <w:numId w:val="0"/>
      </w:numPr>
      <w:spacing w:before="480" w:after="0"/>
      <w:outlineLvl w:val="9"/>
    </w:pPr>
    <w:rPr>
      <w:rFonts w:asciiTheme="majorHAnsi" w:eastAsiaTheme="majorEastAsia" w:hAnsiTheme="majorHAnsi" w:cstheme="majorBidi"/>
      <w:b/>
      <w:bCs/>
      <w:color w:val="365F91" w:themeColor="accent1" w:themeShade="BF"/>
      <w:sz w:val="28"/>
      <w:szCs w:val="28"/>
      <w:u w:val="none"/>
    </w:rPr>
  </w:style>
  <w:style w:type="paragraph" w:styleId="Verzeichnis4">
    <w:name w:val="toc 4"/>
    <w:basedOn w:val="Standard"/>
    <w:next w:val="Standard"/>
    <w:autoRedefine/>
    <w:uiPriority w:val="39"/>
    <w:locked/>
    <w:rsid w:val="00CF6840"/>
    <w:pPr>
      <w:tabs>
        <w:tab w:val="left" w:pos="1100"/>
        <w:tab w:val="left" w:pos="1418"/>
        <w:tab w:val="right" w:leader="dot" w:pos="10456"/>
      </w:tabs>
      <w:spacing w:before="100" w:beforeAutospacing="1" w:after="100" w:line="360" w:lineRule="auto"/>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77D2"/>
    <w:pPr>
      <w:spacing w:after="200" w:line="276" w:lineRule="auto"/>
    </w:pPr>
    <w:rPr>
      <w:sz w:val="22"/>
      <w:szCs w:val="22"/>
      <w:lang w:eastAsia="en-US"/>
    </w:rPr>
  </w:style>
  <w:style w:type="paragraph" w:styleId="berschrift1">
    <w:name w:val="heading 1"/>
    <w:basedOn w:val="Titel"/>
    <w:link w:val="berschrift1Zchn"/>
    <w:uiPriority w:val="99"/>
    <w:qFormat/>
    <w:rsid w:val="00EA5329"/>
    <w:pPr>
      <w:numPr>
        <w:numId w:val="29"/>
      </w:numPr>
      <w:outlineLvl w:val="0"/>
    </w:pPr>
  </w:style>
  <w:style w:type="paragraph" w:styleId="berschrift2">
    <w:name w:val="heading 2"/>
    <w:basedOn w:val="Standard"/>
    <w:next w:val="Standard"/>
    <w:link w:val="berschrift2Zchn"/>
    <w:uiPriority w:val="99"/>
    <w:qFormat/>
    <w:rsid w:val="00E14FE8"/>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uiPriority w:val="99"/>
    <w:qFormat/>
    <w:rsid w:val="003B6AE9"/>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EA5329"/>
    <w:rPr>
      <w:rFonts w:ascii="Times New Roman" w:hAnsi="Times New Roman"/>
      <w:sz w:val="60"/>
      <w:u w:val="single"/>
      <w:lang w:eastAsia="en-US"/>
    </w:rPr>
  </w:style>
  <w:style w:type="character" w:customStyle="1" w:styleId="berschrift2Zchn">
    <w:name w:val="Überschrift 2 Zchn"/>
    <w:basedOn w:val="Absatz-Standardschriftart"/>
    <w:link w:val="berschrift2"/>
    <w:uiPriority w:val="99"/>
    <w:semiHidden/>
    <w:locked/>
    <w:rsid w:val="00E14FE8"/>
    <w:rPr>
      <w:rFonts w:ascii="Cambria" w:hAnsi="Cambria"/>
      <w:b/>
      <w:i/>
      <w:sz w:val="28"/>
      <w:lang w:eastAsia="en-US"/>
    </w:rPr>
  </w:style>
  <w:style w:type="character" w:customStyle="1" w:styleId="berschrift3Zchn">
    <w:name w:val="Überschrift 3 Zchn"/>
    <w:basedOn w:val="Absatz-Standardschriftart"/>
    <w:link w:val="berschrift3"/>
    <w:uiPriority w:val="99"/>
    <w:locked/>
    <w:rsid w:val="003B6AE9"/>
    <w:rPr>
      <w:rFonts w:ascii="Cambria" w:hAnsi="Cambria"/>
      <w:b/>
      <w:sz w:val="26"/>
      <w:lang w:eastAsia="en-US"/>
    </w:rPr>
  </w:style>
  <w:style w:type="paragraph" w:styleId="Kopfzeile">
    <w:name w:val="header"/>
    <w:basedOn w:val="Standard"/>
    <w:link w:val="KopfzeileZchn"/>
    <w:uiPriority w:val="99"/>
    <w:rsid w:val="00475A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475A29"/>
    <w:rPr>
      <w:rFonts w:cs="Times New Roman"/>
    </w:rPr>
  </w:style>
  <w:style w:type="paragraph" w:styleId="Fuzeile">
    <w:name w:val="footer"/>
    <w:basedOn w:val="Standard"/>
    <w:link w:val="FuzeileZchn"/>
    <w:uiPriority w:val="99"/>
    <w:rsid w:val="00475A29"/>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475A29"/>
    <w:rPr>
      <w:rFonts w:cs="Times New Roman"/>
    </w:rPr>
  </w:style>
  <w:style w:type="paragraph" w:styleId="Sprechblasentext">
    <w:name w:val="Balloon Text"/>
    <w:basedOn w:val="Standard"/>
    <w:link w:val="SprechblasentextZchn"/>
    <w:uiPriority w:val="99"/>
    <w:semiHidden/>
    <w:rsid w:val="00475A29"/>
    <w:pPr>
      <w:spacing w:after="0" w:line="240" w:lineRule="auto"/>
    </w:pPr>
    <w:rPr>
      <w:rFonts w:ascii="Tahoma" w:hAnsi="Tahoma"/>
      <w:sz w:val="16"/>
      <w:szCs w:val="16"/>
      <w:lang w:eastAsia="de-DE"/>
    </w:rPr>
  </w:style>
  <w:style w:type="character" w:customStyle="1" w:styleId="SprechblasentextZchn">
    <w:name w:val="Sprechblasentext Zchn"/>
    <w:basedOn w:val="Absatz-Standardschriftart"/>
    <w:link w:val="Sprechblasentext"/>
    <w:uiPriority w:val="99"/>
    <w:semiHidden/>
    <w:locked/>
    <w:rsid w:val="00475A29"/>
    <w:rPr>
      <w:rFonts w:ascii="Tahoma" w:hAnsi="Tahoma"/>
      <w:sz w:val="16"/>
    </w:rPr>
  </w:style>
  <w:style w:type="paragraph" w:styleId="Listenabsatz">
    <w:name w:val="List Paragraph"/>
    <w:basedOn w:val="Standard"/>
    <w:uiPriority w:val="99"/>
    <w:qFormat/>
    <w:rsid w:val="00031793"/>
    <w:pPr>
      <w:ind w:left="720"/>
      <w:contextualSpacing/>
    </w:pPr>
  </w:style>
  <w:style w:type="character" w:styleId="Hyperlink">
    <w:name w:val="Hyperlink"/>
    <w:basedOn w:val="Absatz-Standardschriftart"/>
    <w:uiPriority w:val="99"/>
    <w:rsid w:val="002F2566"/>
    <w:rPr>
      <w:rFonts w:cs="Times New Roman"/>
      <w:color w:val="0000FF"/>
      <w:u w:val="single"/>
    </w:rPr>
  </w:style>
  <w:style w:type="character" w:customStyle="1" w:styleId="text">
    <w:name w:val="text"/>
    <w:basedOn w:val="Absatz-Standardschriftart"/>
    <w:rsid w:val="002F2566"/>
    <w:rPr>
      <w:rFonts w:cs="Times New Roman"/>
    </w:rPr>
  </w:style>
  <w:style w:type="character" w:styleId="Fett">
    <w:name w:val="Strong"/>
    <w:basedOn w:val="Absatz-Standardschriftart"/>
    <w:uiPriority w:val="22"/>
    <w:qFormat/>
    <w:rsid w:val="002A244E"/>
    <w:rPr>
      <w:rFonts w:cs="Times New Roman"/>
      <w:b/>
    </w:rPr>
  </w:style>
  <w:style w:type="character" w:customStyle="1" w:styleId="skypetbinnertext">
    <w:name w:val="skype_tb_innertext"/>
    <w:basedOn w:val="Absatz-Standardschriftart"/>
    <w:uiPriority w:val="99"/>
    <w:rsid w:val="00466462"/>
    <w:rPr>
      <w:rFonts w:cs="Times New Roman"/>
    </w:rPr>
  </w:style>
  <w:style w:type="paragraph" w:styleId="StandardWeb">
    <w:name w:val="Normal (Web)"/>
    <w:basedOn w:val="Standard"/>
    <w:uiPriority w:val="99"/>
    <w:rsid w:val="00FC4D17"/>
    <w:pPr>
      <w:spacing w:before="100" w:beforeAutospacing="1" w:after="100" w:afterAutospacing="1" w:line="240" w:lineRule="auto"/>
    </w:pPr>
    <w:rPr>
      <w:rFonts w:ascii="Times New Roman" w:eastAsia="Times New Roman" w:hAnsi="Times New Roman"/>
      <w:sz w:val="24"/>
      <w:szCs w:val="24"/>
      <w:lang w:eastAsia="de-DE"/>
    </w:rPr>
  </w:style>
  <w:style w:type="character" w:styleId="BesuchterHyperlink">
    <w:name w:val="FollowedHyperlink"/>
    <w:basedOn w:val="Absatz-Standardschriftart"/>
    <w:uiPriority w:val="99"/>
    <w:semiHidden/>
    <w:rsid w:val="00917010"/>
    <w:rPr>
      <w:rFonts w:cs="Times New Roman"/>
      <w:color w:val="800080"/>
      <w:u w:val="single"/>
    </w:rPr>
  </w:style>
  <w:style w:type="character" w:styleId="Hervorhebung">
    <w:name w:val="Emphasis"/>
    <w:basedOn w:val="Absatz-Standardschriftart"/>
    <w:uiPriority w:val="99"/>
    <w:qFormat/>
    <w:rsid w:val="008E0FA9"/>
    <w:rPr>
      <w:rFonts w:cs="Times New Roman"/>
      <w:i/>
    </w:rPr>
  </w:style>
  <w:style w:type="character" w:styleId="Seitenzahl">
    <w:name w:val="page number"/>
    <w:basedOn w:val="Absatz-Standardschriftart"/>
    <w:uiPriority w:val="99"/>
    <w:rsid w:val="00124C40"/>
    <w:rPr>
      <w:rFonts w:cs="Times New Roman"/>
    </w:rPr>
  </w:style>
  <w:style w:type="character" w:customStyle="1" w:styleId="highlightedsearchterm">
    <w:name w:val="highlightedsearchterm"/>
    <w:basedOn w:val="Absatz-Standardschriftart"/>
    <w:uiPriority w:val="99"/>
    <w:rsid w:val="000C2295"/>
    <w:rPr>
      <w:rFonts w:cs="Times New Roman"/>
    </w:rPr>
  </w:style>
  <w:style w:type="character" w:customStyle="1" w:styleId="prs">
    <w:name w:val="prs"/>
    <w:basedOn w:val="Absatz-Standardschriftart"/>
    <w:uiPriority w:val="99"/>
    <w:rsid w:val="00FE5CB3"/>
    <w:rPr>
      <w:rFonts w:cs="Times New Roman"/>
    </w:rPr>
  </w:style>
  <w:style w:type="character" w:customStyle="1" w:styleId="copy">
    <w:name w:val="copy"/>
    <w:basedOn w:val="Absatz-Standardschriftart"/>
    <w:uiPriority w:val="99"/>
    <w:rsid w:val="00835227"/>
    <w:rPr>
      <w:rFonts w:cs="Times New Roman"/>
    </w:rPr>
  </w:style>
  <w:style w:type="character" w:styleId="Kommentarzeichen">
    <w:name w:val="annotation reference"/>
    <w:basedOn w:val="Absatz-Standardschriftart"/>
    <w:uiPriority w:val="99"/>
    <w:semiHidden/>
    <w:rsid w:val="003433EA"/>
    <w:rPr>
      <w:rFonts w:cs="Times New Roman"/>
      <w:sz w:val="16"/>
    </w:rPr>
  </w:style>
  <w:style w:type="paragraph" w:styleId="Kommentartext">
    <w:name w:val="annotation text"/>
    <w:basedOn w:val="Standard"/>
    <w:link w:val="KommentartextZchn"/>
    <w:uiPriority w:val="99"/>
    <w:semiHidden/>
    <w:rsid w:val="003433EA"/>
    <w:rPr>
      <w:sz w:val="20"/>
      <w:szCs w:val="20"/>
    </w:rPr>
  </w:style>
  <w:style w:type="character" w:customStyle="1" w:styleId="KommentartextZchn">
    <w:name w:val="Kommentartext Zchn"/>
    <w:basedOn w:val="Absatz-Standardschriftart"/>
    <w:link w:val="Kommentartext"/>
    <w:uiPriority w:val="99"/>
    <w:semiHidden/>
    <w:locked/>
    <w:rsid w:val="003433EA"/>
    <w:rPr>
      <w:lang w:eastAsia="en-US"/>
    </w:rPr>
  </w:style>
  <w:style w:type="paragraph" w:styleId="Kommentarthema">
    <w:name w:val="annotation subject"/>
    <w:basedOn w:val="Kommentartext"/>
    <w:next w:val="Kommentartext"/>
    <w:link w:val="KommentarthemaZchn"/>
    <w:uiPriority w:val="99"/>
    <w:semiHidden/>
    <w:rsid w:val="003433EA"/>
    <w:rPr>
      <w:b/>
      <w:bCs/>
    </w:rPr>
  </w:style>
  <w:style w:type="character" w:customStyle="1" w:styleId="KommentarthemaZchn">
    <w:name w:val="Kommentarthema Zchn"/>
    <w:basedOn w:val="KommentartextZchn"/>
    <w:link w:val="Kommentarthema"/>
    <w:uiPriority w:val="99"/>
    <w:semiHidden/>
    <w:locked/>
    <w:rsid w:val="003433EA"/>
    <w:rPr>
      <w:b/>
      <w:lang w:eastAsia="en-US"/>
    </w:rPr>
  </w:style>
  <w:style w:type="paragraph" w:customStyle="1" w:styleId="Titel1">
    <w:name w:val="Titel1"/>
    <w:basedOn w:val="Standard"/>
    <w:link w:val="Titel1Zchn"/>
    <w:uiPriority w:val="99"/>
    <w:rsid w:val="007B3779"/>
    <w:rPr>
      <w:rFonts w:ascii="Times New Roman" w:hAnsi="Times New Roman"/>
      <w:sz w:val="60"/>
      <w:szCs w:val="60"/>
      <w:u w:val="single"/>
    </w:rPr>
  </w:style>
  <w:style w:type="character" w:customStyle="1" w:styleId="Titel1Zchn">
    <w:name w:val="Titel1 Zchn"/>
    <w:basedOn w:val="Absatz-Standardschriftart"/>
    <w:link w:val="Titel1"/>
    <w:uiPriority w:val="99"/>
    <w:locked/>
    <w:rsid w:val="007B3779"/>
    <w:rPr>
      <w:rFonts w:ascii="Times New Roman" w:hAnsi="Times New Roman" w:cs="Times New Roman"/>
      <w:sz w:val="60"/>
      <w:szCs w:val="60"/>
      <w:u w:val="single"/>
      <w:lang w:eastAsia="en-US"/>
    </w:rPr>
  </w:style>
  <w:style w:type="paragraph" w:styleId="Verzeichnis1">
    <w:name w:val="toc 1"/>
    <w:basedOn w:val="Standard"/>
    <w:next w:val="Standard"/>
    <w:autoRedefine/>
    <w:uiPriority w:val="39"/>
    <w:rsid w:val="00336353"/>
    <w:pPr>
      <w:tabs>
        <w:tab w:val="left" w:pos="660"/>
        <w:tab w:val="left" w:pos="851"/>
        <w:tab w:val="right" w:pos="10456"/>
      </w:tabs>
      <w:spacing w:before="480" w:after="480"/>
      <w:ind w:left="658" w:hanging="658"/>
    </w:pPr>
    <w:rPr>
      <w:rFonts w:ascii="Times New Roman" w:hAnsi="Times New Roman"/>
      <w:sz w:val="50"/>
      <w:szCs w:val="50"/>
    </w:rPr>
  </w:style>
  <w:style w:type="paragraph" w:styleId="Titel">
    <w:name w:val="Title"/>
    <w:basedOn w:val="Titel1"/>
    <w:next w:val="Standard"/>
    <w:link w:val="TitelZchn"/>
    <w:uiPriority w:val="99"/>
    <w:qFormat/>
    <w:rsid w:val="00EA5329"/>
    <w:pPr>
      <w:ind w:left="720" w:hanging="360"/>
    </w:pPr>
  </w:style>
  <w:style w:type="character" w:customStyle="1" w:styleId="TitelZchn">
    <w:name w:val="Titel Zchn"/>
    <w:basedOn w:val="Absatz-Standardschriftart"/>
    <w:link w:val="Titel"/>
    <w:uiPriority w:val="99"/>
    <w:locked/>
    <w:rsid w:val="00EA5329"/>
    <w:rPr>
      <w:rFonts w:ascii="Times New Roman" w:hAnsi="Times New Roman"/>
      <w:sz w:val="60"/>
      <w:szCs w:val="60"/>
      <w:u w:val="single"/>
      <w:lang w:eastAsia="en-US"/>
    </w:rPr>
  </w:style>
  <w:style w:type="paragraph" w:styleId="NurText">
    <w:name w:val="Plain Text"/>
    <w:basedOn w:val="Standard"/>
    <w:link w:val="NurTextZchn"/>
    <w:uiPriority w:val="99"/>
    <w:unhideWhenUsed/>
    <w:rsid w:val="00862D66"/>
    <w:pPr>
      <w:spacing w:after="0" w:line="240" w:lineRule="auto"/>
    </w:pPr>
    <w:rPr>
      <w:szCs w:val="21"/>
    </w:rPr>
  </w:style>
  <w:style w:type="character" w:customStyle="1" w:styleId="NurTextZchn">
    <w:name w:val="Nur Text Zchn"/>
    <w:basedOn w:val="Absatz-Standardschriftart"/>
    <w:link w:val="NurText"/>
    <w:uiPriority w:val="99"/>
    <w:rsid w:val="00862D66"/>
    <w:rPr>
      <w:sz w:val="22"/>
      <w:szCs w:val="21"/>
      <w:lang w:eastAsia="en-US"/>
    </w:rPr>
  </w:style>
  <w:style w:type="paragraph" w:styleId="Textkrper">
    <w:name w:val="Body Text"/>
    <w:basedOn w:val="Standard"/>
    <w:link w:val="TextkrperZchn"/>
    <w:uiPriority w:val="1"/>
    <w:semiHidden/>
    <w:unhideWhenUsed/>
    <w:qFormat/>
    <w:rsid w:val="00CD77D2"/>
    <w:pPr>
      <w:widowControl w:val="0"/>
      <w:spacing w:after="0" w:line="240" w:lineRule="auto"/>
      <w:ind w:left="858" w:hanging="360"/>
    </w:pPr>
    <w:rPr>
      <w:rFonts w:ascii="Arial" w:eastAsia="Arial" w:hAnsi="Arial" w:cstheme="minorBidi"/>
      <w:lang w:val="en-US"/>
    </w:rPr>
  </w:style>
  <w:style w:type="character" w:customStyle="1" w:styleId="TextkrperZchn">
    <w:name w:val="Textkörper Zchn"/>
    <w:basedOn w:val="Absatz-Standardschriftart"/>
    <w:link w:val="Textkrper"/>
    <w:uiPriority w:val="1"/>
    <w:semiHidden/>
    <w:rsid w:val="00CD77D2"/>
    <w:rPr>
      <w:rFonts w:ascii="Arial" w:eastAsia="Arial" w:hAnsi="Arial"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15948650">
      <w:bodyDiv w:val="1"/>
      <w:marLeft w:val="0"/>
      <w:marRight w:val="0"/>
      <w:marTop w:val="0"/>
      <w:marBottom w:val="0"/>
      <w:divBdr>
        <w:top w:val="none" w:sz="0" w:space="0" w:color="auto"/>
        <w:left w:val="none" w:sz="0" w:space="0" w:color="auto"/>
        <w:bottom w:val="none" w:sz="0" w:space="0" w:color="auto"/>
        <w:right w:val="none" w:sz="0" w:space="0" w:color="auto"/>
      </w:divBdr>
    </w:div>
    <w:div w:id="157773616">
      <w:bodyDiv w:val="1"/>
      <w:marLeft w:val="0"/>
      <w:marRight w:val="0"/>
      <w:marTop w:val="0"/>
      <w:marBottom w:val="0"/>
      <w:divBdr>
        <w:top w:val="none" w:sz="0" w:space="0" w:color="auto"/>
        <w:left w:val="none" w:sz="0" w:space="0" w:color="auto"/>
        <w:bottom w:val="none" w:sz="0" w:space="0" w:color="auto"/>
        <w:right w:val="none" w:sz="0" w:space="0" w:color="auto"/>
      </w:divBdr>
    </w:div>
    <w:div w:id="340552612">
      <w:bodyDiv w:val="1"/>
      <w:marLeft w:val="0"/>
      <w:marRight w:val="0"/>
      <w:marTop w:val="0"/>
      <w:marBottom w:val="0"/>
      <w:divBdr>
        <w:top w:val="none" w:sz="0" w:space="0" w:color="auto"/>
        <w:left w:val="none" w:sz="0" w:space="0" w:color="auto"/>
        <w:bottom w:val="none" w:sz="0" w:space="0" w:color="auto"/>
        <w:right w:val="none" w:sz="0" w:space="0" w:color="auto"/>
      </w:divBdr>
    </w:div>
    <w:div w:id="507645438">
      <w:bodyDiv w:val="1"/>
      <w:marLeft w:val="0"/>
      <w:marRight w:val="0"/>
      <w:marTop w:val="0"/>
      <w:marBottom w:val="0"/>
      <w:divBdr>
        <w:top w:val="none" w:sz="0" w:space="0" w:color="auto"/>
        <w:left w:val="none" w:sz="0" w:space="0" w:color="auto"/>
        <w:bottom w:val="none" w:sz="0" w:space="0" w:color="auto"/>
        <w:right w:val="none" w:sz="0" w:space="0" w:color="auto"/>
      </w:divBdr>
    </w:div>
    <w:div w:id="544100351">
      <w:bodyDiv w:val="1"/>
      <w:marLeft w:val="0"/>
      <w:marRight w:val="0"/>
      <w:marTop w:val="0"/>
      <w:marBottom w:val="0"/>
      <w:divBdr>
        <w:top w:val="none" w:sz="0" w:space="0" w:color="auto"/>
        <w:left w:val="none" w:sz="0" w:space="0" w:color="auto"/>
        <w:bottom w:val="none" w:sz="0" w:space="0" w:color="auto"/>
        <w:right w:val="none" w:sz="0" w:space="0" w:color="auto"/>
      </w:divBdr>
    </w:div>
    <w:div w:id="662899668">
      <w:bodyDiv w:val="1"/>
      <w:marLeft w:val="0"/>
      <w:marRight w:val="0"/>
      <w:marTop w:val="0"/>
      <w:marBottom w:val="0"/>
      <w:divBdr>
        <w:top w:val="none" w:sz="0" w:space="0" w:color="auto"/>
        <w:left w:val="none" w:sz="0" w:space="0" w:color="auto"/>
        <w:bottom w:val="none" w:sz="0" w:space="0" w:color="auto"/>
        <w:right w:val="none" w:sz="0" w:space="0" w:color="auto"/>
      </w:divBdr>
    </w:div>
    <w:div w:id="1100183186">
      <w:bodyDiv w:val="1"/>
      <w:marLeft w:val="0"/>
      <w:marRight w:val="0"/>
      <w:marTop w:val="0"/>
      <w:marBottom w:val="0"/>
      <w:divBdr>
        <w:top w:val="none" w:sz="0" w:space="0" w:color="auto"/>
        <w:left w:val="none" w:sz="0" w:space="0" w:color="auto"/>
        <w:bottom w:val="none" w:sz="0" w:space="0" w:color="auto"/>
        <w:right w:val="none" w:sz="0" w:space="0" w:color="auto"/>
      </w:divBdr>
      <w:divsChild>
        <w:div w:id="686565375">
          <w:marLeft w:val="0"/>
          <w:marRight w:val="0"/>
          <w:marTop w:val="0"/>
          <w:marBottom w:val="0"/>
          <w:divBdr>
            <w:top w:val="none" w:sz="0" w:space="0" w:color="auto"/>
            <w:left w:val="none" w:sz="0" w:space="0" w:color="auto"/>
            <w:bottom w:val="none" w:sz="0" w:space="0" w:color="auto"/>
            <w:right w:val="none" w:sz="0" w:space="0" w:color="auto"/>
          </w:divBdr>
        </w:div>
        <w:div w:id="60492170">
          <w:marLeft w:val="0"/>
          <w:marRight w:val="0"/>
          <w:marTop w:val="0"/>
          <w:marBottom w:val="0"/>
          <w:divBdr>
            <w:top w:val="none" w:sz="0" w:space="0" w:color="auto"/>
            <w:left w:val="none" w:sz="0" w:space="0" w:color="auto"/>
            <w:bottom w:val="none" w:sz="0" w:space="0" w:color="auto"/>
            <w:right w:val="none" w:sz="0" w:space="0" w:color="auto"/>
          </w:divBdr>
        </w:div>
        <w:div w:id="1862432614">
          <w:marLeft w:val="0"/>
          <w:marRight w:val="0"/>
          <w:marTop w:val="0"/>
          <w:marBottom w:val="0"/>
          <w:divBdr>
            <w:top w:val="none" w:sz="0" w:space="0" w:color="auto"/>
            <w:left w:val="none" w:sz="0" w:space="0" w:color="auto"/>
            <w:bottom w:val="none" w:sz="0" w:space="0" w:color="auto"/>
            <w:right w:val="none" w:sz="0" w:space="0" w:color="auto"/>
          </w:divBdr>
        </w:div>
        <w:div w:id="797989722">
          <w:marLeft w:val="0"/>
          <w:marRight w:val="0"/>
          <w:marTop w:val="0"/>
          <w:marBottom w:val="0"/>
          <w:divBdr>
            <w:top w:val="none" w:sz="0" w:space="0" w:color="auto"/>
            <w:left w:val="none" w:sz="0" w:space="0" w:color="auto"/>
            <w:bottom w:val="none" w:sz="0" w:space="0" w:color="auto"/>
            <w:right w:val="none" w:sz="0" w:space="0" w:color="auto"/>
          </w:divBdr>
        </w:div>
        <w:div w:id="566770841">
          <w:marLeft w:val="0"/>
          <w:marRight w:val="0"/>
          <w:marTop w:val="0"/>
          <w:marBottom w:val="0"/>
          <w:divBdr>
            <w:top w:val="none" w:sz="0" w:space="0" w:color="auto"/>
            <w:left w:val="none" w:sz="0" w:space="0" w:color="auto"/>
            <w:bottom w:val="none" w:sz="0" w:space="0" w:color="auto"/>
            <w:right w:val="none" w:sz="0" w:space="0" w:color="auto"/>
          </w:divBdr>
        </w:div>
      </w:divsChild>
    </w:div>
    <w:div w:id="1276980906">
      <w:bodyDiv w:val="1"/>
      <w:marLeft w:val="0"/>
      <w:marRight w:val="0"/>
      <w:marTop w:val="0"/>
      <w:marBottom w:val="0"/>
      <w:divBdr>
        <w:top w:val="none" w:sz="0" w:space="0" w:color="auto"/>
        <w:left w:val="none" w:sz="0" w:space="0" w:color="auto"/>
        <w:bottom w:val="none" w:sz="0" w:space="0" w:color="auto"/>
        <w:right w:val="none" w:sz="0" w:space="0" w:color="auto"/>
      </w:divBdr>
    </w:div>
    <w:div w:id="1336299126">
      <w:bodyDiv w:val="1"/>
      <w:marLeft w:val="0"/>
      <w:marRight w:val="0"/>
      <w:marTop w:val="0"/>
      <w:marBottom w:val="0"/>
      <w:divBdr>
        <w:top w:val="none" w:sz="0" w:space="0" w:color="auto"/>
        <w:left w:val="none" w:sz="0" w:space="0" w:color="auto"/>
        <w:bottom w:val="none" w:sz="0" w:space="0" w:color="auto"/>
        <w:right w:val="none" w:sz="0" w:space="0" w:color="auto"/>
      </w:divBdr>
    </w:div>
    <w:div w:id="1349722449">
      <w:marLeft w:val="0"/>
      <w:marRight w:val="0"/>
      <w:marTop w:val="0"/>
      <w:marBottom w:val="0"/>
      <w:divBdr>
        <w:top w:val="none" w:sz="0" w:space="0" w:color="auto"/>
        <w:left w:val="none" w:sz="0" w:space="0" w:color="auto"/>
        <w:bottom w:val="none" w:sz="0" w:space="0" w:color="auto"/>
        <w:right w:val="none" w:sz="0" w:space="0" w:color="auto"/>
      </w:divBdr>
    </w:div>
    <w:div w:id="1349722450">
      <w:marLeft w:val="0"/>
      <w:marRight w:val="0"/>
      <w:marTop w:val="0"/>
      <w:marBottom w:val="0"/>
      <w:divBdr>
        <w:top w:val="none" w:sz="0" w:space="0" w:color="auto"/>
        <w:left w:val="none" w:sz="0" w:space="0" w:color="auto"/>
        <w:bottom w:val="none" w:sz="0" w:space="0" w:color="auto"/>
        <w:right w:val="none" w:sz="0" w:space="0" w:color="auto"/>
      </w:divBdr>
    </w:div>
    <w:div w:id="1349722451">
      <w:marLeft w:val="0"/>
      <w:marRight w:val="0"/>
      <w:marTop w:val="0"/>
      <w:marBottom w:val="0"/>
      <w:divBdr>
        <w:top w:val="none" w:sz="0" w:space="0" w:color="auto"/>
        <w:left w:val="none" w:sz="0" w:space="0" w:color="auto"/>
        <w:bottom w:val="none" w:sz="0" w:space="0" w:color="auto"/>
        <w:right w:val="none" w:sz="0" w:space="0" w:color="auto"/>
      </w:divBdr>
    </w:div>
    <w:div w:id="1349722452">
      <w:marLeft w:val="0"/>
      <w:marRight w:val="0"/>
      <w:marTop w:val="0"/>
      <w:marBottom w:val="0"/>
      <w:divBdr>
        <w:top w:val="none" w:sz="0" w:space="0" w:color="auto"/>
        <w:left w:val="none" w:sz="0" w:space="0" w:color="auto"/>
        <w:bottom w:val="none" w:sz="0" w:space="0" w:color="auto"/>
        <w:right w:val="none" w:sz="0" w:space="0" w:color="auto"/>
      </w:divBdr>
    </w:div>
    <w:div w:id="1349722454">
      <w:marLeft w:val="0"/>
      <w:marRight w:val="0"/>
      <w:marTop w:val="0"/>
      <w:marBottom w:val="0"/>
      <w:divBdr>
        <w:top w:val="none" w:sz="0" w:space="0" w:color="auto"/>
        <w:left w:val="none" w:sz="0" w:space="0" w:color="auto"/>
        <w:bottom w:val="none" w:sz="0" w:space="0" w:color="auto"/>
        <w:right w:val="none" w:sz="0" w:space="0" w:color="auto"/>
      </w:divBdr>
    </w:div>
    <w:div w:id="1349722456">
      <w:marLeft w:val="0"/>
      <w:marRight w:val="0"/>
      <w:marTop w:val="0"/>
      <w:marBottom w:val="0"/>
      <w:divBdr>
        <w:top w:val="none" w:sz="0" w:space="0" w:color="auto"/>
        <w:left w:val="none" w:sz="0" w:space="0" w:color="auto"/>
        <w:bottom w:val="none" w:sz="0" w:space="0" w:color="auto"/>
        <w:right w:val="none" w:sz="0" w:space="0" w:color="auto"/>
      </w:divBdr>
    </w:div>
    <w:div w:id="1349722458">
      <w:marLeft w:val="0"/>
      <w:marRight w:val="0"/>
      <w:marTop w:val="0"/>
      <w:marBottom w:val="0"/>
      <w:divBdr>
        <w:top w:val="none" w:sz="0" w:space="0" w:color="auto"/>
        <w:left w:val="none" w:sz="0" w:space="0" w:color="auto"/>
        <w:bottom w:val="none" w:sz="0" w:space="0" w:color="auto"/>
        <w:right w:val="none" w:sz="0" w:space="0" w:color="auto"/>
      </w:divBdr>
    </w:div>
    <w:div w:id="1349722459">
      <w:marLeft w:val="0"/>
      <w:marRight w:val="0"/>
      <w:marTop w:val="0"/>
      <w:marBottom w:val="0"/>
      <w:divBdr>
        <w:top w:val="none" w:sz="0" w:space="0" w:color="auto"/>
        <w:left w:val="none" w:sz="0" w:space="0" w:color="auto"/>
        <w:bottom w:val="none" w:sz="0" w:space="0" w:color="auto"/>
        <w:right w:val="none" w:sz="0" w:space="0" w:color="auto"/>
      </w:divBdr>
      <w:divsChild>
        <w:div w:id="1349722455">
          <w:marLeft w:val="0"/>
          <w:marRight w:val="0"/>
          <w:marTop w:val="0"/>
          <w:marBottom w:val="0"/>
          <w:divBdr>
            <w:top w:val="none" w:sz="0" w:space="0" w:color="auto"/>
            <w:left w:val="none" w:sz="0" w:space="0" w:color="auto"/>
            <w:bottom w:val="none" w:sz="0" w:space="0" w:color="auto"/>
            <w:right w:val="none" w:sz="0" w:space="0" w:color="auto"/>
          </w:divBdr>
          <w:divsChild>
            <w:div w:id="1349722467">
              <w:marLeft w:val="0"/>
              <w:marRight w:val="0"/>
              <w:marTop w:val="0"/>
              <w:marBottom w:val="0"/>
              <w:divBdr>
                <w:top w:val="none" w:sz="0" w:space="0" w:color="auto"/>
                <w:left w:val="none" w:sz="0" w:space="0" w:color="auto"/>
                <w:bottom w:val="none" w:sz="0" w:space="0" w:color="auto"/>
                <w:right w:val="none" w:sz="0" w:space="0" w:color="auto"/>
              </w:divBdr>
              <w:divsChild>
                <w:div w:id="1349722464">
                  <w:marLeft w:val="0"/>
                  <w:marRight w:val="0"/>
                  <w:marTop w:val="0"/>
                  <w:marBottom w:val="0"/>
                  <w:divBdr>
                    <w:top w:val="none" w:sz="0" w:space="0" w:color="auto"/>
                    <w:left w:val="none" w:sz="0" w:space="0" w:color="auto"/>
                    <w:bottom w:val="none" w:sz="0" w:space="0" w:color="auto"/>
                    <w:right w:val="none" w:sz="0" w:space="0" w:color="auto"/>
                  </w:divBdr>
                  <w:divsChild>
                    <w:div w:id="1349722453">
                      <w:marLeft w:val="720"/>
                      <w:marRight w:val="720"/>
                      <w:marTop w:val="100"/>
                      <w:marBottom w:val="100"/>
                      <w:divBdr>
                        <w:top w:val="none" w:sz="0" w:space="0" w:color="auto"/>
                        <w:left w:val="none" w:sz="0" w:space="0" w:color="auto"/>
                        <w:bottom w:val="none" w:sz="0" w:space="0" w:color="auto"/>
                        <w:right w:val="none" w:sz="0" w:space="0" w:color="auto"/>
                      </w:divBdr>
                    </w:div>
                    <w:div w:id="134972246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49722460">
      <w:marLeft w:val="0"/>
      <w:marRight w:val="0"/>
      <w:marTop w:val="0"/>
      <w:marBottom w:val="0"/>
      <w:divBdr>
        <w:top w:val="none" w:sz="0" w:space="0" w:color="auto"/>
        <w:left w:val="none" w:sz="0" w:space="0" w:color="auto"/>
        <w:bottom w:val="none" w:sz="0" w:space="0" w:color="auto"/>
        <w:right w:val="none" w:sz="0" w:space="0" w:color="auto"/>
      </w:divBdr>
    </w:div>
    <w:div w:id="1349722461">
      <w:marLeft w:val="0"/>
      <w:marRight w:val="0"/>
      <w:marTop w:val="0"/>
      <w:marBottom w:val="0"/>
      <w:divBdr>
        <w:top w:val="none" w:sz="0" w:space="0" w:color="auto"/>
        <w:left w:val="none" w:sz="0" w:space="0" w:color="auto"/>
        <w:bottom w:val="none" w:sz="0" w:space="0" w:color="auto"/>
        <w:right w:val="none" w:sz="0" w:space="0" w:color="auto"/>
      </w:divBdr>
    </w:div>
    <w:div w:id="1349722463">
      <w:marLeft w:val="0"/>
      <w:marRight w:val="0"/>
      <w:marTop w:val="0"/>
      <w:marBottom w:val="0"/>
      <w:divBdr>
        <w:top w:val="none" w:sz="0" w:space="0" w:color="auto"/>
        <w:left w:val="none" w:sz="0" w:space="0" w:color="auto"/>
        <w:bottom w:val="none" w:sz="0" w:space="0" w:color="auto"/>
        <w:right w:val="none" w:sz="0" w:space="0" w:color="auto"/>
      </w:divBdr>
    </w:div>
    <w:div w:id="1349722465">
      <w:marLeft w:val="0"/>
      <w:marRight w:val="0"/>
      <w:marTop w:val="0"/>
      <w:marBottom w:val="0"/>
      <w:divBdr>
        <w:top w:val="none" w:sz="0" w:space="0" w:color="auto"/>
        <w:left w:val="none" w:sz="0" w:space="0" w:color="auto"/>
        <w:bottom w:val="none" w:sz="0" w:space="0" w:color="auto"/>
        <w:right w:val="none" w:sz="0" w:space="0" w:color="auto"/>
      </w:divBdr>
    </w:div>
    <w:div w:id="1349722466">
      <w:marLeft w:val="0"/>
      <w:marRight w:val="0"/>
      <w:marTop w:val="0"/>
      <w:marBottom w:val="0"/>
      <w:divBdr>
        <w:top w:val="none" w:sz="0" w:space="0" w:color="auto"/>
        <w:left w:val="none" w:sz="0" w:space="0" w:color="auto"/>
        <w:bottom w:val="none" w:sz="0" w:space="0" w:color="auto"/>
        <w:right w:val="none" w:sz="0" w:space="0" w:color="auto"/>
      </w:divBdr>
    </w:div>
    <w:div w:id="1349722468">
      <w:marLeft w:val="0"/>
      <w:marRight w:val="0"/>
      <w:marTop w:val="0"/>
      <w:marBottom w:val="0"/>
      <w:divBdr>
        <w:top w:val="none" w:sz="0" w:space="0" w:color="auto"/>
        <w:left w:val="none" w:sz="0" w:space="0" w:color="auto"/>
        <w:bottom w:val="none" w:sz="0" w:space="0" w:color="auto"/>
        <w:right w:val="none" w:sz="0" w:space="0" w:color="auto"/>
      </w:divBdr>
    </w:div>
    <w:div w:id="1349722469">
      <w:marLeft w:val="0"/>
      <w:marRight w:val="0"/>
      <w:marTop w:val="0"/>
      <w:marBottom w:val="0"/>
      <w:divBdr>
        <w:top w:val="none" w:sz="0" w:space="0" w:color="auto"/>
        <w:left w:val="none" w:sz="0" w:space="0" w:color="auto"/>
        <w:bottom w:val="none" w:sz="0" w:space="0" w:color="auto"/>
        <w:right w:val="none" w:sz="0" w:space="0" w:color="auto"/>
      </w:divBdr>
    </w:div>
    <w:div w:id="1349722471">
      <w:marLeft w:val="0"/>
      <w:marRight w:val="0"/>
      <w:marTop w:val="0"/>
      <w:marBottom w:val="0"/>
      <w:divBdr>
        <w:top w:val="none" w:sz="0" w:space="0" w:color="auto"/>
        <w:left w:val="none" w:sz="0" w:space="0" w:color="auto"/>
        <w:bottom w:val="none" w:sz="0" w:space="0" w:color="auto"/>
        <w:right w:val="none" w:sz="0" w:space="0" w:color="auto"/>
      </w:divBdr>
    </w:div>
    <w:div w:id="1349722472">
      <w:marLeft w:val="0"/>
      <w:marRight w:val="0"/>
      <w:marTop w:val="0"/>
      <w:marBottom w:val="0"/>
      <w:divBdr>
        <w:top w:val="none" w:sz="0" w:space="0" w:color="auto"/>
        <w:left w:val="none" w:sz="0" w:space="0" w:color="auto"/>
        <w:bottom w:val="none" w:sz="0" w:space="0" w:color="auto"/>
        <w:right w:val="none" w:sz="0" w:space="0" w:color="auto"/>
      </w:divBdr>
    </w:div>
    <w:div w:id="1349722473">
      <w:marLeft w:val="0"/>
      <w:marRight w:val="0"/>
      <w:marTop w:val="0"/>
      <w:marBottom w:val="0"/>
      <w:divBdr>
        <w:top w:val="none" w:sz="0" w:space="0" w:color="auto"/>
        <w:left w:val="none" w:sz="0" w:space="0" w:color="auto"/>
        <w:bottom w:val="none" w:sz="0" w:space="0" w:color="auto"/>
        <w:right w:val="none" w:sz="0" w:space="0" w:color="auto"/>
      </w:divBdr>
    </w:div>
    <w:div w:id="1349722474">
      <w:marLeft w:val="0"/>
      <w:marRight w:val="0"/>
      <w:marTop w:val="0"/>
      <w:marBottom w:val="0"/>
      <w:divBdr>
        <w:top w:val="none" w:sz="0" w:space="0" w:color="auto"/>
        <w:left w:val="none" w:sz="0" w:space="0" w:color="auto"/>
        <w:bottom w:val="none" w:sz="0" w:space="0" w:color="auto"/>
        <w:right w:val="none" w:sz="0" w:space="0" w:color="auto"/>
      </w:divBdr>
    </w:div>
    <w:div w:id="1349722475">
      <w:marLeft w:val="0"/>
      <w:marRight w:val="0"/>
      <w:marTop w:val="0"/>
      <w:marBottom w:val="0"/>
      <w:divBdr>
        <w:top w:val="none" w:sz="0" w:space="0" w:color="auto"/>
        <w:left w:val="none" w:sz="0" w:space="0" w:color="auto"/>
        <w:bottom w:val="none" w:sz="0" w:space="0" w:color="auto"/>
        <w:right w:val="none" w:sz="0" w:space="0" w:color="auto"/>
      </w:divBdr>
    </w:div>
    <w:div w:id="1349722476">
      <w:marLeft w:val="0"/>
      <w:marRight w:val="0"/>
      <w:marTop w:val="0"/>
      <w:marBottom w:val="0"/>
      <w:divBdr>
        <w:top w:val="none" w:sz="0" w:space="0" w:color="auto"/>
        <w:left w:val="none" w:sz="0" w:space="0" w:color="auto"/>
        <w:bottom w:val="none" w:sz="0" w:space="0" w:color="auto"/>
        <w:right w:val="none" w:sz="0" w:space="0" w:color="auto"/>
      </w:divBdr>
    </w:div>
    <w:div w:id="1349722477">
      <w:marLeft w:val="0"/>
      <w:marRight w:val="0"/>
      <w:marTop w:val="0"/>
      <w:marBottom w:val="0"/>
      <w:divBdr>
        <w:top w:val="none" w:sz="0" w:space="0" w:color="auto"/>
        <w:left w:val="none" w:sz="0" w:space="0" w:color="auto"/>
        <w:bottom w:val="none" w:sz="0" w:space="0" w:color="auto"/>
        <w:right w:val="none" w:sz="0" w:space="0" w:color="auto"/>
      </w:divBdr>
    </w:div>
    <w:div w:id="1349722478">
      <w:marLeft w:val="0"/>
      <w:marRight w:val="0"/>
      <w:marTop w:val="0"/>
      <w:marBottom w:val="0"/>
      <w:divBdr>
        <w:top w:val="none" w:sz="0" w:space="0" w:color="auto"/>
        <w:left w:val="none" w:sz="0" w:space="0" w:color="auto"/>
        <w:bottom w:val="none" w:sz="0" w:space="0" w:color="auto"/>
        <w:right w:val="none" w:sz="0" w:space="0" w:color="auto"/>
      </w:divBdr>
    </w:div>
    <w:div w:id="1349722479">
      <w:marLeft w:val="0"/>
      <w:marRight w:val="0"/>
      <w:marTop w:val="0"/>
      <w:marBottom w:val="0"/>
      <w:divBdr>
        <w:top w:val="none" w:sz="0" w:space="0" w:color="auto"/>
        <w:left w:val="none" w:sz="0" w:space="0" w:color="auto"/>
        <w:bottom w:val="none" w:sz="0" w:space="0" w:color="auto"/>
        <w:right w:val="none" w:sz="0" w:space="0" w:color="auto"/>
      </w:divBdr>
    </w:div>
    <w:div w:id="1349722480">
      <w:marLeft w:val="0"/>
      <w:marRight w:val="0"/>
      <w:marTop w:val="0"/>
      <w:marBottom w:val="0"/>
      <w:divBdr>
        <w:top w:val="none" w:sz="0" w:space="0" w:color="auto"/>
        <w:left w:val="none" w:sz="0" w:space="0" w:color="auto"/>
        <w:bottom w:val="none" w:sz="0" w:space="0" w:color="auto"/>
        <w:right w:val="none" w:sz="0" w:space="0" w:color="auto"/>
      </w:divBdr>
    </w:div>
    <w:div w:id="1349722481">
      <w:marLeft w:val="0"/>
      <w:marRight w:val="0"/>
      <w:marTop w:val="0"/>
      <w:marBottom w:val="0"/>
      <w:divBdr>
        <w:top w:val="none" w:sz="0" w:space="0" w:color="auto"/>
        <w:left w:val="none" w:sz="0" w:space="0" w:color="auto"/>
        <w:bottom w:val="none" w:sz="0" w:space="0" w:color="auto"/>
        <w:right w:val="none" w:sz="0" w:space="0" w:color="auto"/>
      </w:divBdr>
      <w:divsChild>
        <w:div w:id="1349722470">
          <w:marLeft w:val="720"/>
          <w:marRight w:val="720"/>
          <w:marTop w:val="100"/>
          <w:marBottom w:val="100"/>
          <w:divBdr>
            <w:top w:val="none" w:sz="0" w:space="0" w:color="auto"/>
            <w:left w:val="none" w:sz="0" w:space="0" w:color="auto"/>
            <w:bottom w:val="none" w:sz="0" w:space="0" w:color="auto"/>
            <w:right w:val="none" w:sz="0" w:space="0" w:color="auto"/>
          </w:divBdr>
          <w:divsChild>
            <w:div w:id="134972245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9722482">
      <w:marLeft w:val="0"/>
      <w:marRight w:val="0"/>
      <w:marTop w:val="0"/>
      <w:marBottom w:val="0"/>
      <w:divBdr>
        <w:top w:val="none" w:sz="0" w:space="0" w:color="auto"/>
        <w:left w:val="none" w:sz="0" w:space="0" w:color="auto"/>
        <w:bottom w:val="none" w:sz="0" w:space="0" w:color="auto"/>
        <w:right w:val="none" w:sz="0" w:space="0" w:color="auto"/>
      </w:divBdr>
    </w:div>
    <w:div w:id="1349722483">
      <w:marLeft w:val="0"/>
      <w:marRight w:val="0"/>
      <w:marTop w:val="0"/>
      <w:marBottom w:val="0"/>
      <w:divBdr>
        <w:top w:val="none" w:sz="0" w:space="0" w:color="auto"/>
        <w:left w:val="none" w:sz="0" w:space="0" w:color="auto"/>
        <w:bottom w:val="none" w:sz="0" w:space="0" w:color="auto"/>
        <w:right w:val="none" w:sz="0" w:space="0" w:color="auto"/>
      </w:divBdr>
    </w:div>
    <w:div w:id="1349722484">
      <w:marLeft w:val="0"/>
      <w:marRight w:val="0"/>
      <w:marTop w:val="0"/>
      <w:marBottom w:val="0"/>
      <w:divBdr>
        <w:top w:val="none" w:sz="0" w:space="0" w:color="auto"/>
        <w:left w:val="none" w:sz="0" w:space="0" w:color="auto"/>
        <w:bottom w:val="none" w:sz="0" w:space="0" w:color="auto"/>
        <w:right w:val="none" w:sz="0" w:space="0" w:color="auto"/>
      </w:divBdr>
    </w:div>
    <w:div w:id="1617448552">
      <w:bodyDiv w:val="1"/>
      <w:marLeft w:val="0"/>
      <w:marRight w:val="0"/>
      <w:marTop w:val="0"/>
      <w:marBottom w:val="0"/>
      <w:divBdr>
        <w:top w:val="none" w:sz="0" w:space="0" w:color="auto"/>
        <w:left w:val="none" w:sz="0" w:space="0" w:color="auto"/>
        <w:bottom w:val="none" w:sz="0" w:space="0" w:color="auto"/>
        <w:right w:val="none" w:sz="0" w:space="0" w:color="auto"/>
      </w:divBdr>
    </w:div>
    <w:div w:id="1669407175">
      <w:bodyDiv w:val="1"/>
      <w:marLeft w:val="0"/>
      <w:marRight w:val="0"/>
      <w:marTop w:val="0"/>
      <w:marBottom w:val="0"/>
      <w:divBdr>
        <w:top w:val="none" w:sz="0" w:space="0" w:color="auto"/>
        <w:left w:val="none" w:sz="0" w:space="0" w:color="auto"/>
        <w:bottom w:val="none" w:sz="0" w:space="0" w:color="auto"/>
        <w:right w:val="none" w:sz="0" w:space="0" w:color="auto"/>
      </w:divBdr>
    </w:div>
    <w:div w:id="1916544813">
      <w:bodyDiv w:val="1"/>
      <w:marLeft w:val="0"/>
      <w:marRight w:val="0"/>
      <w:marTop w:val="0"/>
      <w:marBottom w:val="0"/>
      <w:divBdr>
        <w:top w:val="none" w:sz="0" w:space="0" w:color="auto"/>
        <w:left w:val="none" w:sz="0" w:space="0" w:color="auto"/>
        <w:bottom w:val="none" w:sz="0" w:space="0" w:color="auto"/>
        <w:right w:val="none" w:sz="0" w:space="0" w:color="auto"/>
      </w:divBdr>
    </w:div>
    <w:div w:id="19751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iza.olos@fu-berlin.de" TargetMode="External"/><Relationship Id="rId18" Type="http://schemas.openxmlformats.org/officeDocument/2006/relationships/hyperlink" Target="http://www.fu-berlin.de/sites/promovieren/drs/drs_programs/index.html" TargetMode="External"/><Relationship Id="rId26" Type="http://schemas.openxmlformats.org/officeDocument/2006/relationships/hyperlink" Target="http://www.dfg.de/foerderung/" TargetMode="External"/><Relationship Id="rId39" Type="http://schemas.openxmlformats.org/officeDocument/2006/relationships/hyperlink" Target="http://www.gesis.org/cews" TargetMode="External"/><Relationship Id="rId21" Type="http://schemas.openxmlformats.org/officeDocument/2006/relationships/hyperlink" Target="http://www.pogs.uni-potsdam.de/article/foerderung/Foerderung.html" TargetMode="External"/><Relationship Id="rId34" Type="http://schemas.openxmlformats.org/officeDocument/2006/relationships/hyperlink" Target="file:///\\INTRANET\DATEN\ALLGEMEIN\FBVW-ERZWISS\FRAUENBEAUFTRAGTE\01%20F1%20-%20Veranstaltung%20Wissenschaftliche%20Laufbahn\2013\06%20READER\www.dfg.de" TargetMode="External"/><Relationship Id="rId42" Type="http://schemas.openxmlformats.org/officeDocument/2006/relationships/hyperlink" Target="http://www.profil-programm.de/" TargetMode="External"/><Relationship Id="rId47" Type="http://schemas.openxmlformats.org/officeDocument/2006/relationships/hyperlink" Target="http://www.fu-berlin.de/zefrauen/publikationen/querelles-net/index.html" TargetMode="External"/><Relationship Id="rId50" Type="http://schemas.openxmlformats.org/officeDocument/2006/relationships/hyperlink" Target="http://ice.dipf.de/de/willkommen" TargetMode="External"/><Relationship Id="rId55" Type="http://schemas.openxmlformats.org/officeDocument/2006/relationships/hyperlink" Target="mailto:familienbuero@fu-berlin.de" TargetMode="External"/><Relationship Id="rId63" Type="http://schemas.openxmlformats.org/officeDocument/2006/relationships/hyperlink" Target="http://www.hochschulverband.de"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u-berlin.de/sites/promovieren/individual-promotion/index.html" TargetMode="External"/><Relationship Id="rId29" Type="http://schemas.openxmlformats.org/officeDocument/2006/relationships/hyperlink" Target="http://www.daad.de/portrait/wer-wir-sind/geschichte/08945.de.html" TargetMode="External"/><Relationship Id="rId11" Type="http://schemas.openxmlformats.org/officeDocument/2006/relationships/hyperlink" Target="mailto:larisa.kolmans@fu-berlin.de" TargetMode="External"/><Relationship Id="rId24" Type="http://schemas.openxmlformats.org/officeDocument/2006/relationships/hyperlink" Target="http://www.loe.fu-berlin.de/graduiertenschule/index.html" TargetMode="External"/><Relationship Id="rId32" Type="http://schemas.openxmlformats.org/officeDocument/2006/relationships/hyperlink" Target="http://www.daad.de/entwicklung/" TargetMode="External"/><Relationship Id="rId37" Type="http://schemas.openxmlformats.org/officeDocument/2006/relationships/hyperlink" Target="mailto:foerderung-news@fu-berlin.de" TargetMode="External"/><Relationship Id="rId40" Type="http://schemas.openxmlformats.org/officeDocument/2006/relationships/hyperlink" Target="http://www.gesis.org/cews/femconsult/" TargetMode="External"/><Relationship Id="rId45" Type="http://schemas.openxmlformats.org/officeDocument/2006/relationships/hyperlink" Target="http://www.studienstiftung.de/start.html" TargetMode="External"/><Relationship Id="rId53" Type="http://schemas.openxmlformats.org/officeDocument/2006/relationships/hyperlink" Target="mailto:careerservice@fu-berlin.de" TargetMode="External"/><Relationship Id="rId58" Type="http://schemas.openxmlformats.org/officeDocument/2006/relationships/hyperlink" Target="http://www.bdp-verband.org/" TargetMode="External"/><Relationship Id="rId66" Type="http://schemas.openxmlformats.org/officeDocument/2006/relationships/hyperlink" Target="http://www.researchgate.net/" TargetMode="External"/><Relationship Id="rId7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b.renneberg@fu-berlin.de" TargetMode="External"/><Relationship Id="rId23" Type="http://schemas.openxmlformats.org/officeDocument/2006/relationships/hyperlink" Target="http://www.medical-neurosciences.de/en/program/phd" TargetMode="External"/><Relationship Id="rId28" Type="http://schemas.openxmlformats.org/officeDocument/2006/relationships/hyperlink" Target="http://www.fu-berlin.de/sites/promovieren/drs/qualification/mentoring/index.html" TargetMode="External"/><Relationship Id="rId36" Type="http://schemas.openxmlformats.org/officeDocument/2006/relationships/hyperlink" Target="http://www.fu-berlin.de/forschung/service/foerderung/nachwuchsfoerder/postdoc/index.html" TargetMode="External"/><Relationship Id="rId49" Type="http://schemas.openxmlformats.org/officeDocument/2006/relationships/hyperlink" Target="http://www.zefg.fu-berlin.de/" TargetMode="External"/><Relationship Id="rId57" Type="http://schemas.openxmlformats.org/officeDocument/2006/relationships/hyperlink" Target="http://www.dgps.de" TargetMode="External"/><Relationship Id="rId61" Type="http://schemas.openxmlformats.org/officeDocument/2006/relationships/hyperlink" Target="http://www.femwiss.ch/index.php/de/" TargetMode="External"/><Relationship Id="rId10" Type="http://schemas.openxmlformats.org/officeDocument/2006/relationships/hyperlink" Target="mailto:ursula.kessels@fu-berlin.de" TargetMode="External"/><Relationship Id="rId19" Type="http://schemas.openxmlformats.org/officeDocument/2006/relationships/hyperlink" Target="http://www.fu-berlin.de/sites/promovieren/drs/index.html" TargetMode="External"/><Relationship Id="rId31" Type="http://schemas.openxmlformats.org/officeDocument/2006/relationships/hyperlink" Target="http://www.daad.de/portrait/de/1.2.4.html" TargetMode="External"/><Relationship Id="rId44" Type="http://schemas.openxmlformats.org/officeDocument/2006/relationships/hyperlink" Target="http://www.stipendienlotse.de" TargetMode="External"/><Relationship Id="rId52" Type="http://schemas.openxmlformats.org/officeDocument/2006/relationships/hyperlink" Target="http://www.fu-berlin.de/sites/weiterbildung/weiterbildungsprogramm/wimi/index.html" TargetMode="External"/><Relationship Id="rId60" Type="http://schemas.openxmlformats.org/officeDocument/2006/relationships/hyperlink" Target="http://www.vfw.or.at/" TargetMode="External"/><Relationship Id="rId65" Type="http://schemas.openxmlformats.org/officeDocument/2006/relationships/hyperlink" Target="mailto:alumni@fu-psychos.de" TargetMode="Externa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axinja.hachfeld@fu-berlin.de" TargetMode="External"/><Relationship Id="rId14" Type="http://schemas.openxmlformats.org/officeDocument/2006/relationships/hyperlink" Target="https://webmail.zedat.fu-berlin.de/src/compose.php?send_to=v.piwowar@fu-berlin.de" TargetMode="External"/><Relationship Id="rId22" Type="http://schemas.openxmlformats.org/officeDocument/2006/relationships/hyperlink" Target="http://www.mind-and-brain.de/doctoral-program/" TargetMode="External"/><Relationship Id="rId27" Type="http://schemas.openxmlformats.org/officeDocument/2006/relationships/hyperlink" Target="http://www.exzellenz-initiative.de/foerderlinien/graduiertenschulen" TargetMode="External"/><Relationship Id="rId30" Type="http://schemas.openxmlformats.org/officeDocument/2006/relationships/hyperlink" Target="http://www.daad.de/hochschulen/" TargetMode="External"/><Relationship Id="rId35" Type="http://schemas.openxmlformats.org/officeDocument/2006/relationships/hyperlink" Target="http://www.fu-berlin.de/sites/promovieren/index.html" TargetMode="External"/><Relationship Id="rId43" Type="http://schemas.openxmlformats.org/officeDocument/2006/relationships/hyperlink" Target="http://www.fu-berlin.de/sites/weiterbildung/weiterbildungsprogramm/wimi/erd" TargetMode="External"/><Relationship Id="rId48" Type="http://schemas.openxmlformats.org/officeDocument/2006/relationships/hyperlink" Target="http://www.zefg.fu-berlin.de/Datenbanken/Forschungsfoerderinstitutionen_Preise_Stipendien/index.html" TargetMode="External"/><Relationship Id="rId56" Type="http://schemas.openxmlformats.org/officeDocument/2006/relationships/hyperlink" Target="http://www.fu-berlin.de/sites/familienbuero/index.html" TargetMode="External"/><Relationship Id="rId64" Type="http://schemas.openxmlformats.org/officeDocument/2006/relationships/hyperlink" Target="http://www.fu-berlin.de/sites/alumni/alumni-buero/index.html" TargetMode="External"/><Relationship Id="rId69" Type="http://schemas.openxmlformats.org/officeDocument/2006/relationships/footer" Target="footer1.xml"/><Relationship Id="rId8" Type="http://schemas.openxmlformats.org/officeDocument/2006/relationships/hyperlink" Target="https://webmail.zedat.fu-berlin.de/src/compose.phpmonika.drueck@fu-berlin" TargetMode="External"/><Relationship Id="rId51" Type="http://schemas.openxmlformats.org/officeDocument/2006/relationships/hyperlink" Target="mailto:info@weiterbildung.fu-berlin.d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xchange.fu-berlin.de/OWA/redir.aspx?C=zXztf_aODUSMy7NjaXlkjFUC7Leen9AIbZQHqGdYF-ldERtdHbR0zcXJYs-yMJ3gN7uiXC_7TQQ.&amp;URL=https%3a%2f%2fservice.gmx.net%2fde%2fcgi%2fg.fcgi%2fmail%2fnew%3fCUSTOMERNO%3d27422888%26t%3dde443135456.1338398040.838fa22c%26to%3dIrina.Rosa.Kumschick%2540fu-berlin.de" TargetMode="External"/><Relationship Id="rId17" Type="http://schemas.openxmlformats.org/officeDocument/2006/relationships/hyperlink" Target="http://www.fu-berlin.de/sites/promovieren/strukturierte_promotion/index.html" TargetMode="External"/><Relationship Id="rId25" Type="http://schemas.openxmlformats.org/officeDocument/2006/relationships/hyperlink" Target="http://www.imprs-life.mpg.de/en" TargetMode="External"/><Relationship Id="rId33" Type="http://schemas.openxmlformats.org/officeDocument/2006/relationships/hyperlink" Target="http://www.daad.de/de/index.html" TargetMode="External"/><Relationship Id="rId38" Type="http://schemas.openxmlformats.org/officeDocument/2006/relationships/hyperlink" Target="http://www.fu-berlin.de/forschung/service/foerderung/newsletter/index.html" TargetMode="External"/><Relationship Id="rId46" Type="http://schemas.openxmlformats.org/officeDocument/2006/relationships/hyperlink" Target="http://www.fu-berlin.de/zefrauen/publikationen/querelles_jahrbuch/index.html" TargetMode="External"/><Relationship Id="rId59" Type="http://schemas.openxmlformats.org/officeDocument/2006/relationships/hyperlink" Target="http://www.dgfe.de" TargetMode="External"/><Relationship Id="rId67" Type="http://schemas.openxmlformats.org/officeDocument/2006/relationships/hyperlink" Target="http://de.linkedin.com/" TargetMode="External"/><Relationship Id="rId20" Type="http://schemas.openxmlformats.org/officeDocument/2006/relationships/hyperlink" Target="http://humboldt-graduate-school.de/aktuelles/" TargetMode="External"/><Relationship Id="rId41" Type="http://schemas.openxmlformats.org/officeDocument/2006/relationships/hyperlink" Target="http://www.fu-berlin.de/forschung/service/foerderung/nachwuchsfoerder/nachwuchs/nafoeg.html" TargetMode="External"/><Relationship Id="rId54" Type="http://schemas.openxmlformats.org/officeDocument/2006/relationships/hyperlink" Target="http://www.fu-berlin.de/sites/career/angebot_studierende_und_absolventen/Veranstaltungen/workshops/index.html" TargetMode="External"/><Relationship Id="rId62" Type="http://schemas.openxmlformats.org/officeDocument/2006/relationships/hyperlink" Target="http://www.wissenschaftsrat.de/index.php"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AE942-FE41-44EC-8F52-E4AE9EE6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5869</Words>
  <Characters>36977</Characters>
  <Application>Microsoft Office Word</Application>
  <DocSecurity>0</DocSecurity>
  <Lines>308</Lines>
  <Paragraphs>85</Paragraphs>
  <ScaleCrop>false</ScaleCrop>
  <HeadingPairs>
    <vt:vector size="2" baseType="variant">
      <vt:variant>
        <vt:lpstr>Titel</vt:lpstr>
      </vt:variant>
      <vt:variant>
        <vt:i4>1</vt:i4>
      </vt:variant>
    </vt:vector>
  </HeadingPairs>
  <TitlesOfParts>
    <vt:vector size="1" baseType="lpstr">
      <vt:lpstr>Zeitplan Workshop</vt:lpstr>
    </vt:vector>
  </TitlesOfParts>
  <Company>Freie Universitaet Berlin</Company>
  <LinksUpToDate>false</LinksUpToDate>
  <CharactersWithSpaces>42761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Zeitplan Workshop</dc:title>
  <dc:creator>kgers</dc:creator>
  <cp:lastModifiedBy>Christina</cp:lastModifiedBy>
  <cp:revision>25</cp:revision>
  <cp:lastPrinted>2012-01-05T10:50:00Z</cp:lastPrinted>
  <dcterms:created xsi:type="dcterms:W3CDTF">2014-04-26T07:20:00Z</dcterms:created>
  <dcterms:modified xsi:type="dcterms:W3CDTF">2014-05-19T16:52:00Z</dcterms:modified>
</cp:coreProperties>
</file>