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F0C84" w:rsidRPr="004F0C84" w:rsidTr="004F0C84">
        <w:tc>
          <w:tcPr>
            <w:tcW w:w="9628" w:type="dxa"/>
            <w:tcBorders>
              <w:bottom w:val="single" w:sz="4" w:space="0" w:color="auto"/>
            </w:tcBorders>
          </w:tcPr>
          <w:p w:rsidR="004F0C84" w:rsidRPr="004F0C84" w:rsidRDefault="004F0C84" w:rsidP="00983A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84" w:rsidRPr="004F0C84" w:rsidTr="004F0C84">
        <w:tc>
          <w:tcPr>
            <w:tcW w:w="9628" w:type="dxa"/>
            <w:tcBorders>
              <w:top w:val="single" w:sz="4" w:space="0" w:color="auto"/>
            </w:tcBorders>
          </w:tcPr>
          <w:p w:rsidR="004F0C84" w:rsidRPr="004F0C84" w:rsidRDefault="004F0C84" w:rsidP="00983A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0C84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</w:tr>
      <w:tr w:rsidR="004F0C84" w:rsidRPr="004F0C84" w:rsidTr="004F0C84">
        <w:trPr>
          <w:trHeight w:val="851"/>
        </w:trPr>
        <w:tc>
          <w:tcPr>
            <w:tcW w:w="9628" w:type="dxa"/>
            <w:tcBorders>
              <w:bottom w:val="single" w:sz="4" w:space="0" w:color="auto"/>
            </w:tcBorders>
          </w:tcPr>
          <w:p w:rsidR="004F0C84" w:rsidRPr="004F0C84" w:rsidRDefault="004F0C84" w:rsidP="00983A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84" w:rsidRPr="004F0C84" w:rsidTr="004F0C84">
        <w:trPr>
          <w:trHeight w:val="567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4F0C84" w:rsidRPr="004F0C84" w:rsidRDefault="004F0C84" w:rsidP="00983A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84" w:rsidRPr="004F0C84" w:rsidTr="004F0C84">
        <w:tc>
          <w:tcPr>
            <w:tcW w:w="9628" w:type="dxa"/>
            <w:tcBorders>
              <w:top w:val="single" w:sz="4" w:space="0" w:color="auto"/>
            </w:tcBorders>
          </w:tcPr>
          <w:p w:rsidR="004F0C84" w:rsidRPr="004F0C84" w:rsidRDefault="004F0C84" w:rsidP="00983A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0C84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</w:tr>
    </w:tbl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  <w:r w:rsidRPr="00950ACD">
        <w:rPr>
          <w:rFonts w:ascii="Arial" w:hAnsi="Arial" w:cs="Arial"/>
          <w:sz w:val="22"/>
          <w:szCs w:val="22"/>
        </w:rPr>
        <w:t>An den Fachbereich</w:t>
      </w:r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  <w:r w:rsidRPr="00950ACD">
        <w:rPr>
          <w:rFonts w:ascii="Arial" w:hAnsi="Arial" w:cs="Arial"/>
          <w:sz w:val="22"/>
          <w:szCs w:val="22"/>
        </w:rPr>
        <w:t>ERZIEHUNGSWISSENSCHAFT UND PSYCHOLOGIE</w:t>
      </w:r>
    </w:p>
    <w:p w:rsidR="004B6261" w:rsidRPr="00950ACD" w:rsidRDefault="00385240" w:rsidP="004B62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Freien Universität</w:t>
      </w:r>
      <w:r w:rsidR="004B6261" w:rsidRPr="00950ACD">
        <w:rPr>
          <w:rFonts w:ascii="Arial" w:hAnsi="Arial" w:cs="Arial"/>
          <w:sz w:val="22"/>
          <w:szCs w:val="22"/>
        </w:rPr>
        <w:t xml:space="preserve"> Berlin</w:t>
      </w:r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</w:p>
    <w:p w:rsidR="004B6261" w:rsidRPr="00950ACD" w:rsidRDefault="004B6261" w:rsidP="004B626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0ACD">
        <w:rPr>
          <w:rFonts w:ascii="Arial" w:hAnsi="Arial" w:cs="Arial"/>
          <w:b/>
          <w:sz w:val="22"/>
          <w:szCs w:val="22"/>
        </w:rPr>
        <w:t>ZAHLUNGSANFORDERUNG</w:t>
      </w:r>
    </w:p>
    <w:p w:rsidR="004F0C84" w:rsidRDefault="00264BE0" w:rsidP="004B62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Prüfungsvergütung </w:t>
      </w:r>
      <w:r w:rsidR="00385240">
        <w:rPr>
          <w:rFonts w:ascii="Arial" w:hAnsi="Arial" w:cs="Arial"/>
          <w:sz w:val="22"/>
          <w:szCs w:val="22"/>
        </w:rPr>
        <w:t>für das S</w:t>
      </w:r>
      <w:r>
        <w:rPr>
          <w:rFonts w:ascii="Arial" w:hAnsi="Arial" w:cs="Arial"/>
          <w:sz w:val="22"/>
          <w:szCs w:val="22"/>
        </w:rPr>
        <w:t>o</w:t>
      </w:r>
      <w:r w:rsidR="003852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 w:rsidR="00385240">
        <w:rPr>
          <w:rFonts w:ascii="Arial" w:hAnsi="Arial" w:cs="Arial"/>
          <w:sz w:val="22"/>
          <w:szCs w:val="22"/>
        </w:rPr>
        <w:t>/W</w:t>
      </w:r>
      <w:r>
        <w:rPr>
          <w:rFonts w:ascii="Arial" w:hAnsi="Arial" w:cs="Arial"/>
          <w:sz w:val="22"/>
          <w:szCs w:val="22"/>
        </w:rPr>
        <w:t>i</w:t>
      </w:r>
      <w:r w:rsidR="003852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48"/>
      </w:tblGrid>
      <w:tr w:rsidR="004F0C84" w:rsidTr="004F0C84">
        <w:trPr>
          <w:trHeight w:val="375"/>
          <w:jc w:val="center"/>
        </w:trPr>
        <w:tc>
          <w:tcPr>
            <w:tcW w:w="1148" w:type="dxa"/>
          </w:tcPr>
          <w:p w:rsidR="004F0C84" w:rsidRDefault="004F0C84" w:rsidP="004B626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B6261" w:rsidRPr="00950ACD" w:rsidRDefault="004B6261" w:rsidP="004B62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  <w:r w:rsidRPr="00950ACD">
        <w:rPr>
          <w:rFonts w:ascii="Arial" w:hAnsi="Arial" w:cs="Arial"/>
          <w:sz w:val="22"/>
          <w:szCs w:val="22"/>
        </w:rPr>
        <w:t>Ich habe im o.a. Sem</w:t>
      </w:r>
      <w:r w:rsidR="001B33D1">
        <w:rPr>
          <w:rFonts w:ascii="Arial" w:hAnsi="Arial" w:cs="Arial"/>
          <w:sz w:val="22"/>
          <w:szCs w:val="22"/>
        </w:rPr>
        <w:t>es</w:t>
      </w:r>
      <w:r w:rsidRPr="00950ACD">
        <w:rPr>
          <w:rFonts w:ascii="Arial" w:hAnsi="Arial" w:cs="Arial"/>
          <w:sz w:val="22"/>
          <w:szCs w:val="22"/>
        </w:rPr>
        <w:t xml:space="preserve">ter </w:t>
      </w:r>
      <w:r w:rsidR="001B33D1">
        <w:rPr>
          <w:rFonts w:ascii="Arial" w:hAnsi="Arial" w:cs="Arial"/>
          <w:sz w:val="22"/>
          <w:szCs w:val="22"/>
        </w:rPr>
        <w:t>a</w:t>
      </w:r>
      <w:r w:rsidRPr="00950ACD">
        <w:rPr>
          <w:rFonts w:ascii="Arial" w:hAnsi="Arial" w:cs="Arial"/>
          <w:sz w:val="22"/>
          <w:szCs w:val="22"/>
        </w:rPr>
        <w:t xml:space="preserve">ls Lehrbeauftragte/r wie </w:t>
      </w:r>
      <w:r w:rsidR="00385240">
        <w:rPr>
          <w:rFonts w:ascii="Arial" w:hAnsi="Arial" w:cs="Arial"/>
          <w:sz w:val="22"/>
          <w:szCs w:val="22"/>
        </w:rPr>
        <w:t>umseitig aufgeführt bei Hochschul</w:t>
      </w:r>
      <w:r w:rsidRPr="00950ACD">
        <w:rPr>
          <w:rFonts w:ascii="Arial" w:hAnsi="Arial" w:cs="Arial"/>
          <w:sz w:val="22"/>
          <w:szCs w:val="22"/>
        </w:rPr>
        <w:t xml:space="preserve">prüfungen mitgewirkt bzw. </w:t>
      </w:r>
      <w:r w:rsidR="00D45E9D">
        <w:rPr>
          <w:rFonts w:ascii="Arial" w:hAnsi="Arial" w:cs="Arial"/>
          <w:sz w:val="22"/>
          <w:szCs w:val="22"/>
        </w:rPr>
        <w:t>Prüfungsleistung erbracht</w:t>
      </w:r>
      <w:r w:rsidRPr="00950ACD">
        <w:rPr>
          <w:rFonts w:ascii="Arial" w:hAnsi="Arial" w:cs="Arial"/>
          <w:sz w:val="22"/>
          <w:szCs w:val="22"/>
        </w:rPr>
        <w:t>.</w:t>
      </w:r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</w:p>
    <w:p w:rsidR="004B6261" w:rsidRPr="00950ACD" w:rsidRDefault="00D45E9D" w:rsidP="004B62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bitte um Überweisung der Vergütung auf folgendes Konto</w:t>
      </w:r>
      <w:r w:rsidR="004B6261" w:rsidRPr="00950ACD">
        <w:rPr>
          <w:rFonts w:ascii="Arial" w:hAnsi="Arial" w:cs="Arial"/>
          <w:sz w:val="22"/>
          <w:szCs w:val="22"/>
        </w:rPr>
        <w:t>:</w:t>
      </w:r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4F0C84" w:rsidRPr="004F0C84" w:rsidTr="00BF0372">
        <w:tc>
          <w:tcPr>
            <w:tcW w:w="2407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0C84">
              <w:rPr>
                <w:rFonts w:ascii="Arial" w:hAnsi="Arial" w:cs="Arial"/>
                <w:sz w:val="22"/>
                <w:szCs w:val="22"/>
              </w:rPr>
              <w:t>Geldinstitut:</w:t>
            </w:r>
          </w:p>
        </w:tc>
        <w:tc>
          <w:tcPr>
            <w:tcW w:w="7221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84" w:rsidRPr="004F0C84" w:rsidTr="00E872D1">
        <w:tc>
          <w:tcPr>
            <w:tcW w:w="2407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0C84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7221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84" w:rsidRPr="004F0C84" w:rsidTr="004551E9">
        <w:tc>
          <w:tcPr>
            <w:tcW w:w="2407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0C84"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7221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84" w:rsidRPr="004F0C84" w:rsidTr="0029713F">
        <w:tc>
          <w:tcPr>
            <w:tcW w:w="2407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0C84">
              <w:rPr>
                <w:rFonts w:ascii="Arial" w:hAnsi="Arial" w:cs="Arial"/>
                <w:sz w:val="22"/>
                <w:szCs w:val="22"/>
              </w:rPr>
              <w:t xml:space="preserve">Kontoinhaber/in: </w:t>
            </w:r>
          </w:p>
        </w:tc>
        <w:tc>
          <w:tcPr>
            <w:tcW w:w="7221" w:type="dxa"/>
          </w:tcPr>
          <w:p w:rsidR="004F0C84" w:rsidRPr="004F0C84" w:rsidRDefault="004F0C84" w:rsidP="000325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</w:p>
    <w:p w:rsidR="004B6261" w:rsidRPr="00950ACD" w:rsidRDefault="004B6261" w:rsidP="004B626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F0C84" w:rsidRPr="004F0C84" w:rsidTr="004F0C8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4F0C84" w:rsidRDefault="004F0C84" w:rsidP="00BA55A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84" w:rsidRPr="004F0C84" w:rsidTr="004F0C84">
        <w:tc>
          <w:tcPr>
            <w:tcW w:w="9628" w:type="dxa"/>
            <w:tcBorders>
              <w:top w:val="single" w:sz="4" w:space="0" w:color="auto"/>
            </w:tcBorders>
          </w:tcPr>
          <w:p w:rsidR="004F0C84" w:rsidRPr="004F0C84" w:rsidRDefault="004F0C84" w:rsidP="00BA55A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C84">
              <w:rPr>
                <w:rFonts w:ascii="Arial" w:hAnsi="Arial" w:cs="Arial"/>
                <w:sz w:val="22"/>
                <w:szCs w:val="22"/>
              </w:rPr>
              <w:t xml:space="preserve">Datum/Unterschrift </w:t>
            </w:r>
          </w:p>
        </w:tc>
      </w:tr>
    </w:tbl>
    <w:p w:rsidR="004F0C84" w:rsidRPr="00950ACD" w:rsidRDefault="004F0C84" w:rsidP="004B62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B6261" w:rsidRPr="006806F2" w:rsidTr="006806F2">
        <w:tc>
          <w:tcPr>
            <w:tcW w:w="9212" w:type="dxa"/>
            <w:tcBorders>
              <w:top w:val="single" w:sz="18" w:space="0" w:color="auto"/>
              <w:bottom w:val="nil"/>
            </w:tcBorders>
            <w:shd w:val="clear" w:color="auto" w:fill="CCCCCC"/>
          </w:tcPr>
          <w:p w:rsidR="004B6261" w:rsidRPr="006806F2" w:rsidRDefault="004B6261" w:rsidP="006806F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806F2">
              <w:rPr>
                <w:rFonts w:ascii="Arial" w:hAnsi="Arial" w:cs="Arial"/>
                <w:i/>
                <w:sz w:val="22"/>
                <w:szCs w:val="22"/>
              </w:rPr>
              <w:t>Von der Verwaltung des Fachbereiches auszufüllen:</w:t>
            </w:r>
          </w:p>
        </w:tc>
      </w:tr>
      <w:tr w:rsidR="004B6261" w:rsidRPr="006806F2" w:rsidTr="006806F2">
        <w:tc>
          <w:tcPr>
            <w:tcW w:w="9212" w:type="dxa"/>
            <w:tcBorders>
              <w:top w:val="nil"/>
            </w:tcBorders>
            <w:shd w:val="clear" w:color="auto" w:fill="auto"/>
          </w:tcPr>
          <w:p w:rsidR="004B6261" w:rsidRPr="006806F2" w:rsidRDefault="00CC5326" w:rsidP="006806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06F2">
              <w:rPr>
                <w:rFonts w:ascii="Arial" w:hAnsi="Arial" w:cs="Arial"/>
                <w:sz w:val="22"/>
                <w:szCs w:val="22"/>
              </w:rPr>
              <w:t xml:space="preserve">Titel: </w:t>
            </w:r>
            <w:r w:rsidR="00385240" w:rsidRPr="006806F2">
              <w:rPr>
                <w:rFonts w:ascii="Arial" w:hAnsi="Arial" w:cs="Arial"/>
                <w:sz w:val="22"/>
                <w:szCs w:val="22"/>
              </w:rPr>
              <w:t>01</w:t>
            </w:r>
            <w:r w:rsidR="00CF3712" w:rsidRPr="006806F2">
              <w:rPr>
                <w:rFonts w:ascii="Arial" w:hAnsi="Arial" w:cs="Arial"/>
                <w:sz w:val="22"/>
                <w:szCs w:val="22"/>
              </w:rPr>
              <w:t>/42703-000</w:t>
            </w:r>
          </w:p>
        </w:tc>
      </w:tr>
      <w:tr w:rsidR="004B6261" w:rsidRPr="006806F2" w:rsidTr="006806F2">
        <w:tc>
          <w:tcPr>
            <w:tcW w:w="9212" w:type="dxa"/>
            <w:shd w:val="clear" w:color="auto" w:fill="auto"/>
          </w:tcPr>
          <w:p w:rsidR="004B6261" w:rsidRPr="006806F2" w:rsidRDefault="00CC5326" w:rsidP="006806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06F2">
              <w:rPr>
                <w:rFonts w:ascii="Arial" w:hAnsi="Arial" w:cs="Arial"/>
                <w:sz w:val="22"/>
                <w:szCs w:val="22"/>
              </w:rPr>
              <w:t>Unterkonto:</w:t>
            </w:r>
            <w:r w:rsidR="00CF3712" w:rsidRPr="006806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6261" w:rsidRPr="006806F2" w:rsidTr="006806F2">
        <w:tc>
          <w:tcPr>
            <w:tcW w:w="9212" w:type="dxa"/>
            <w:shd w:val="clear" w:color="auto" w:fill="auto"/>
          </w:tcPr>
          <w:p w:rsidR="004B6261" w:rsidRPr="006806F2" w:rsidRDefault="00CC5326" w:rsidP="006806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06F2">
              <w:rPr>
                <w:rFonts w:ascii="Arial" w:hAnsi="Arial" w:cs="Arial"/>
                <w:sz w:val="22"/>
                <w:szCs w:val="22"/>
              </w:rPr>
              <w:t>Sachlich und rechnerisch richtig:</w:t>
            </w:r>
          </w:p>
        </w:tc>
      </w:tr>
      <w:tr w:rsidR="004B6261" w:rsidRPr="006806F2" w:rsidTr="006806F2">
        <w:tc>
          <w:tcPr>
            <w:tcW w:w="9212" w:type="dxa"/>
            <w:tcBorders>
              <w:bottom w:val="single" w:sz="2" w:space="0" w:color="auto"/>
            </w:tcBorders>
            <w:shd w:val="clear" w:color="auto" w:fill="auto"/>
          </w:tcPr>
          <w:p w:rsidR="004B6261" w:rsidRPr="006806F2" w:rsidRDefault="004B6261" w:rsidP="006806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326" w:rsidRPr="006806F2" w:rsidTr="006806F2">
        <w:tc>
          <w:tcPr>
            <w:tcW w:w="92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CC5326" w:rsidRPr="006806F2" w:rsidRDefault="00D45E9D" w:rsidP="00D45E9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Datum/</w:t>
            </w:r>
            <w:r w:rsidR="00CC5326" w:rsidRPr="006806F2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:rsidR="00CC5326" w:rsidRDefault="00CC5326" w:rsidP="004B6261">
      <w:pPr>
        <w:spacing w:line="360" w:lineRule="auto"/>
        <w:jc w:val="center"/>
      </w:pPr>
    </w:p>
    <w:p w:rsidR="00A36ED7" w:rsidRDefault="00A36ED7" w:rsidP="004B6261">
      <w:pPr>
        <w:spacing w:line="360" w:lineRule="auto"/>
        <w:jc w:val="center"/>
        <w:sectPr w:rsidR="00A36ED7" w:rsidSect="00385240">
          <w:pgSz w:w="11906" w:h="16838"/>
          <w:pgMar w:top="1134" w:right="1134" w:bottom="113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4B6261" w:rsidRPr="007C60D9" w:rsidRDefault="007C60D9" w:rsidP="004B6261">
      <w:pPr>
        <w:spacing w:line="360" w:lineRule="auto"/>
        <w:jc w:val="center"/>
        <w:rPr>
          <w:rFonts w:ascii="Arial" w:hAnsi="Arial" w:cs="Arial"/>
          <w:b/>
        </w:rPr>
      </w:pPr>
      <w:r w:rsidRPr="007C60D9">
        <w:rPr>
          <w:rFonts w:ascii="Arial" w:hAnsi="Arial" w:cs="Arial"/>
          <w:b/>
        </w:rPr>
        <w:lastRenderedPageBreak/>
        <w:t>Bitte die entsprechende Prüfungsform ankreuzen!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701"/>
        <w:gridCol w:w="1843"/>
        <w:gridCol w:w="1843"/>
        <w:gridCol w:w="2410"/>
        <w:gridCol w:w="1275"/>
        <w:gridCol w:w="1701"/>
      </w:tblGrid>
      <w:tr w:rsidR="00D45E9D" w:rsidRPr="006806F2" w:rsidTr="00D45E9D">
        <w:trPr>
          <w:trHeight w:val="276"/>
        </w:trPr>
        <w:tc>
          <w:tcPr>
            <w:tcW w:w="1101" w:type="dxa"/>
            <w:vMerge w:val="restart"/>
            <w:shd w:val="clear" w:color="auto" w:fill="auto"/>
            <w:noWrap/>
          </w:tcPr>
          <w:p w:rsidR="00D45E9D" w:rsidRPr="00D45E9D" w:rsidRDefault="00D45E9D" w:rsidP="00D45E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E9D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  <w:r w:rsidRPr="00D45E9D">
              <w:rPr>
                <w:rFonts w:ascii="Arial" w:hAnsi="Arial" w:cs="Arial"/>
                <w:b/>
                <w:sz w:val="22"/>
                <w:szCs w:val="22"/>
              </w:rPr>
              <w:br/>
              <w:t xml:space="preserve">der </w:t>
            </w:r>
            <w:r w:rsidRPr="00D45E9D">
              <w:rPr>
                <w:rFonts w:ascii="Arial" w:hAnsi="Arial" w:cs="Arial"/>
                <w:b/>
                <w:sz w:val="22"/>
                <w:szCs w:val="22"/>
              </w:rPr>
              <w:br/>
              <w:t>Prüfung</w:t>
            </w:r>
          </w:p>
        </w:tc>
        <w:tc>
          <w:tcPr>
            <w:tcW w:w="2976" w:type="dxa"/>
            <w:vMerge w:val="restart"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der geprüften Person</w:t>
            </w: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Hausarbeit </w:t>
            </w:r>
            <w:r w:rsidRPr="007C60D9">
              <w:rPr>
                <w:rFonts w:ascii="Arial" w:hAnsi="Arial" w:cs="Arial"/>
                <w:i/>
                <w:sz w:val="22"/>
                <w:szCs w:val="22"/>
              </w:rPr>
              <w:t>ca.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C60D9">
              <w:rPr>
                <w:rFonts w:ascii="Arial" w:hAnsi="Arial" w:cs="Arial"/>
                <w:i/>
                <w:sz w:val="22"/>
                <w:szCs w:val="22"/>
              </w:rPr>
              <w:t>3000 Wörter</w:t>
            </w: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Referat mit schr. Ausarb. </w:t>
            </w:r>
            <w:r w:rsidRPr="007C60D9">
              <w:rPr>
                <w:rFonts w:ascii="Arial" w:hAnsi="Arial" w:cs="Arial"/>
                <w:i/>
                <w:sz w:val="22"/>
                <w:szCs w:val="22"/>
              </w:rPr>
              <w:t>ca. 2000 Wörter</w:t>
            </w: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mündl. Prüfung   </w:t>
            </w:r>
            <w:r w:rsidRPr="007C60D9">
              <w:rPr>
                <w:rFonts w:ascii="Arial" w:hAnsi="Arial" w:cs="Arial"/>
                <w:i/>
                <w:sz w:val="22"/>
                <w:szCs w:val="22"/>
              </w:rPr>
              <w:t>ca. 20 Minuten</w:t>
            </w: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Projektpräsentation </w:t>
            </w:r>
            <w:r w:rsidRPr="007C60D9">
              <w:rPr>
                <w:rFonts w:ascii="Arial" w:hAnsi="Arial" w:cs="Arial"/>
                <w:i/>
                <w:sz w:val="22"/>
                <w:szCs w:val="22"/>
              </w:rPr>
              <w:t>ca. 20 Minuten</w:t>
            </w: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Klausur </w:t>
            </w:r>
            <w:r w:rsidR="002C11BB">
              <w:rPr>
                <w:rFonts w:ascii="Arial" w:hAnsi="Arial" w:cs="Arial"/>
                <w:i/>
                <w:sz w:val="22"/>
                <w:szCs w:val="22"/>
              </w:rPr>
              <w:t>ca. 9</w:t>
            </w:r>
            <w:r w:rsidRPr="007C60D9">
              <w:rPr>
                <w:rFonts w:ascii="Arial" w:hAnsi="Arial" w:cs="Arial"/>
                <w:i/>
                <w:sz w:val="22"/>
                <w:szCs w:val="22"/>
              </w:rPr>
              <w:t>0 Minuten</w:t>
            </w:r>
          </w:p>
        </w:tc>
        <w:tc>
          <w:tcPr>
            <w:tcW w:w="1701" w:type="dxa"/>
            <w:vMerge w:val="restart"/>
          </w:tcPr>
          <w:p w:rsidR="00D45E9D" w:rsidRPr="00D45E9D" w:rsidRDefault="00D45E9D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E9D">
              <w:rPr>
                <w:rFonts w:ascii="Arial" w:hAnsi="Arial" w:cs="Arial"/>
                <w:b/>
                <w:sz w:val="22"/>
                <w:szCs w:val="22"/>
              </w:rPr>
              <w:t xml:space="preserve">Von der Verwaltung </w:t>
            </w:r>
            <w:r w:rsidRPr="00D45E9D">
              <w:rPr>
                <w:rFonts w:ascii="Arial" w:hAnsi="Arial" w:cs="Arial"/>
                <w:b/>
                <w:sz w:val="22"/>
                <w:szCs w:val="22"/>
              </w:rPr>
              <w:br/>
              <w:t>auszufüllen</w:t>
            </w:r>
          </w:p>
        </w:tc>
      </w:tr>
      <w:tr w:rsidR="00D45E9D" w:rsidRPr="006806F2" w:rsidTr="00D45E9D">
        <w:trPr>
          <w:trHeight w:val="275"/>
        </w:trPr>
        <w:tc>
          <w:tcPr>
            <w:tcW w:w="1101" w:type="dxa"/>
            <w:vMerge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7C60D9" w:rsidRDefault="002C11BB" w:rsidP="005E2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19,67</w:t>
            </w:r>
            <w:r w:rsidR="00D45E9D" w:rsidRPr="007C60D9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noWrap/>
          </w:tcPr>
          <w:p w:rsidR="00D45E9D" w:rsidRPr="007C60D9" w:rsidRDefault="002C11BB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14,75</w:t>
            </w:r>
            <w:r w:rsidR="00D45E9D" w:rsidRPr="007C60D9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noWrap/>
          </w:tcPr>
          <w:p w:rsidR="00D45E9D" w:rsidRPr="007C60D9" w:rsidRDefault="00D45E9D" w:rsidP="000977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0D9">
              <w:rPr>
                <w:rFonts w:ascii="Arial" w:hAnsi="Arial" w:cs="Arial"/>
                <w:b/>
                <w:sz w:val="22"/>
                <w:szCs w:val="22"/>
              </w:rPr>
              <w:t>9,</w:t>
            </w:r>
            <w:r w:rsidR="00097736">
              <w:rPr>
                <w:rFonts w:ascii="Arial" w:hAnsi="Arial" w:cs="Arial"/>
                <w:b/>
                <w:sz w:val="22"/>
                <w:szCs w:val="22"/>
              </w:rPr>
              <w:t>57</w:t>
            </w:r>
            <w:r w:rsidRPr="007C60D9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  <w:shd w:val="clear" w:color="auto" w:fill="auto"/>
            <w:noWrap/>
          </w:tcPr>
          <w:p w:rsidR="00D45E9D" w:rsidRPr="007C60D9" w:rsidRDefault="00D45E9D" w:rsidP="000977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0D9">
              <w:rPr>
                <w:rFonts w:ascii="Arial" w:hAnsi="Arial" w:cs="Arial"/>
                <w:b/>
                <w:sz w:val="22"/>
                <w:szCs w:val="22"/>
              </w:rPr>
              <w:t>9,</w:t>
            </w:r>
            <w:r w:rsidR="002C11BB">
              <w:rPr>
                <w:rFonts w:ascii="Arial" w:hAnsi="Arial" w:cs="Arial"/>
                <w:b/>
                <w:sz w:val="22"/>
                <w:szCs w:val="22"/>
              </w:rPr>
              <w:t>83</w:t>
            </w:r>
            <w:r w:rsidRPr="007C60D9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75" w:type="dxa"/>
            <w:shd w:val="clear" w:color="auto" w:fill="auto"/>
            <w:noWrap/>
          </w:tcPr>
          <w:p w:rsidR="00D45E9D" w:rsidRPr="007C60D9" w:rsidRDefault="002C11BB" w:rsidP="00D45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9,83</w:t>
            </w:r>
            <w:r w:rsidR="00D45E9D" w:rsidRPr="007C60D9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701" w:type="dxa"/>
            <w:vMerge/>
          </w:tcPr>
          <w:p w:rsidR="00D45E9D" w:rsidRPr="006806F2" w:rsidRDefault="00D45E9D" w:rsidP="00D45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9D" w:rsidRPr="006806F2" w:rsidTr="00D45E9D">
        <w:tc>
          <w:tcPr>
            <w:tcW w:w="11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9D" w:rsidRPr="006806F2" w:rsidRDefault="00D45E9D" w:rsidP="00D45E9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5326" w:rsidRDefault="00CC5326" w:rsidP="00B55DC9">
      <w:pPr>
        <w:spacing w:line="400" w:lineRule="exact"/>
        <w:jc w:val="center"/>
      </w:pPr>
    </w:p>
    <w:p w:rsidR="00385240" w:rsidRPr="004B6261" w:rsidRDefault="00385240" w:rsidP="00B55DC9">
      <w:pPr>
        <w:spacing w:line="400" w:lineRule="exact"/>
        <w:jc w:val="center"/>
      </w:pPr>
    </w:p>
    <w:sectPr w:rsidR="00385240" w:rsidRPr="004B6261" w:rsidSect="00385240">
      <w:pgSz w:w="16838" w:h="11906" w:orient="landscape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61"/>
    <w:rsid w:val="00097736"/>
    <w:rsid w:val="001B33D1"/>
    <w:rsid w:val="00264BE0"/>
    <w:rsid w:val="00282FE7"/>
    <w:rsid w:val="002B25B5"/>
    <w:rsid w:val="002C11BB"/>
    <w:rsid w:val="003127BE"/>
    <w:rsid w:val="00385240"/>
    <w:rsid w:val="003B492F"/>
    <w:rsid w:val="00406CA3"/>
    <w:rsid w:val="004A2559"/>
    <w:rsid w:val="004B6261"/>
    <w:rsid w:val="004F0C84"/>
    <w:rsid w:val="005A6658"/>
    <w:rsid w:val="005E22FC"/>
    <w:rsid w:val="006806F2"/>
    <w:rsid w:val="0069659D"/>
    <w:rsid w:val="007503DF"/>
    <w:rsid w:val="007C60D9"/>
    <w:rsid w:val="0082482C"/>
    <w:rsid w:val="00876E49"/>
    <w:rsid w:val="008960DA"/>
    <w:rsid w:val="008B34BC"/>
    <w:rsid w:val="00950ACD"/>
    <w:rsid w:val="009A025D"/>
    <w:rsid w:val="00A36ED7"/>
    <w:rsid w:val="00B55DC9"/>
    <w:rsid w:val="00C33317"/>
    <w:rsid w:val="00CC3419"/>
    <w:rsid w:val="00CC5326"/>
    <w:rsid w:val="00CF3712"/>
    <w:rsid w:val="00D45E9D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0B9C6"/>
  <w15:chartTrackingRefBased/>
  <w15:docId w15:val="{36F06D64-EA81-4171-A1C6-82BEE51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B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127B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64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FUB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Jana Lowsky</dc:creator>
  <cp:keywords/>
  <dc:description/>
  <cp:lastModifiedBy>Parlakkilic, Bilgin</cp:lastModifiedBy>
  <cp:revision>4</cp:revision>
  <cp:lastPrinted>2005-07-06T08:44:00Z</cp:lastPrinted>
  <dcterms:created xsi:type="dcterms:W3CDTF">2023-06-22T12:30:00Z</dcterms:created>
  <dcterms:modified xsi:type="dcterms:W3CDTF">2023-07-03T13:28:00Z</dcterms:modified>
</cp:coreProperties>
</file>